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463EE" w14:textId="77777777" w:rsidR="00F03AFD" w:rsidRDefault="00F03AFD" w:rsidP="00F03AFD">
      <w:pPr>
        <w:spacing w:after="0" w:line="240" w:lineRule="auto"/>
        <w:jc w:val="center"/>
        <w:rPr>
          <w:rFonts w:ascii="Comic Sans MS" w:eastAsia="Times New Roman" w:hAnsi="Comic Sans MS" w:cs="Tahoma"/>
          <w:b/>
          <w:sz w:val="56"/>
          <w:szCs w:val="20"/>
          <w:lang w:eastAsia="en-GB"/>
        </w:rPr>
      </w:pPr>
      <w:r w:rsidRPr="00EF34AE">
        <w:rPr>
          <w:rFonts w:ascii="Comic Sans MS" w:eastAsia="Times New Roman" w:hAnsi="Comic Sans MS" w:cs="Tahoma"/>
          <w:b/>
          <w:sz w:val="56"/>
          <w:szCs w:val="20"/>
          <w:lang w:eastAsia="en-GB"/>
        </w:rPr>
        <w:t xml:space="preserve">A POLICY FOR </w:t>
      </w:r>
      <w:r>
        <w:rPr>
          <w:rFonts w:ascii="Comic Sans MS" w:eastAsia="Times New Roman" w:hAnsi="Comic Sans MS" w:cs="Tahoma"/>
          <w:b/>
          <w:sz w:val="56"/>
          <w:szCs w:val="20"/>
          <w:lang w:eastAsia="en-GB"/>
        </w:rPr>
        <w:t>RELIGIOUS EDUCATION</w:t>
      </w:r>
    </w:p>
    <w:p w14:paraId="13EA741C" w14:textId="77777777" w:rsidR="00F03AFD" w:rsidRDefault="00F03AFD" w:rsidP="00F03AFD">
      <w:pPr>
        <w:spacing w:after="0" w:line="240" w:lineRule="auto"/>
        <w:jc w:val="center"/>
        <w:rPr>
          <w:rFonts w:ascii="Comic Sans MS" w:eastAsia="Times New Roman" w:hAnsi="Comic Sans MS" w:cs="Tahoma"/>
          <w:b/>
          <w:sz w:val="56"/>
          <w:szCs w:val="20"/>
          <w:lang w:eastAsia="en-GB"/>
        </w:rPr>
      </w:pPr>
    </w:p>
    <w:p w14:paraId="24751710" w14:textId="77777777" w:rsidR="00F03AFD" w:rsidRDefault="00F03AFD" w:rsidP="00F03AFD">
      <w:pPr>
        <w:pStyle w:val="Title"/>
        <w:rPr>
          <w:i/>
          <w:sz w:val="24"/>
        </w:rPr>
      </w:pPr>
    </w:p>
    <w:p w14:paraId="3B027FD4" w14:textId="77777777" w:rsidR="00F03AFD" w:rsidRPr="00527D4C" w:rsidRDefault="00F03AFD" w:rsidP="00F03AFD">
      <w:pPr>
        <w:pStyle w:val="Title"/>
        <w:rPr>
          <w:sz w:val="24"/>
        </w:rPr>
      </w:pPr>
      <w:r w:rsidRPr="00527D4C">
        <w:rPr>
          <w:i/>
          <w:sz w:val="24"/>
        </w:rPr>
        <w:t>We honour God through our actions</w:t>
      </w:r>
      <w:r w:rsidRPr="00527D4C">
        <w:rPr>
          <w:sz w:val="24"/>
        </w:rPr>
        <w:t xml:space="preserve"> </w:t>
      </w:r>
    </w:p>
    <w:p w14:paraId="69EEB8A3" w14:textId="77777777" w:rsidR="00F03AFD" w:rsidRDefault="00F03AFD" w:rsidP="00F03AFD">
      <w:pPr>
        <w:pStyle w:val="Title"/>
        <w:rPr>
          <w:sz w:val="20"/>
          <w:szCs w:val="20"/>
        </w:rPr>
      </w:pPr>
    </w:p>
    <w:p w14:paraId="062E3024" w14:textId="77777777" w:rsidR="00F03AFD" w:rsidRDefault="00F03AFD" w:rsidP="00F03AFD">
      <w:pPr>
        <w:jc w:val="center"/>
      </w:pPr>
      <w:r w:rsidRPr="00810559">
        <w:rPr>
          <w:noProof/>
        </w:rPr>
        <w:drawing>
          <wp:inline distT="0" distB="0" distL="0" distR="0" wp14:anchorId="439861CD" wp14:editId="47ECD8E7">
            <wp:extent cx="81915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14:paraId="34F99046" w14:textId="77777777" w:rsidR="00F03AFD" w:rsidRDefault="00F03AFD" w:rsidP="00F03AFD">
      <w:pPr>
        <w:jc w:val="center"/>
      </w:pPr>
    </w:p>
    <w:p w14:paraId="652093EF" w14:textId="77777777" w:rsidR="00F03AFD" w:rsidRPr="004D15FF" w:rsidRDefault="00F03AFD" w:rsidP="00F03AFD">
      <w:pPr>
        <w:jc w:val="center"/>
        <w:rPr>
          <w:sz w:val="72"/>
          <w:szCs w:val="72"/>
        </w:rPr>
      </w:pPr>
      <w:r>
        <w:rPr>
          <w:sz w:val="72"/>
          <w:szCs w:val="72"/>
        </w:rPr>
        <w:t>Priory Catholic</w:t>
      </w:r>
      <w:r w:rsidRPr="004D15FF">
        <w:rPr>
          <w:sz w:val="72"/>
          <w:szCs w:val="72"/>
        </w:rPr>
        <w:t xml:space="preserve"> Primary School</w:t>
      </w:r>
    </w:p>
    <w:p w14:paraId="2DD8351B" w14:textId="77777777" w:rsidR="00F03AFD" w:rsidRPr="004D15FF" w:rsidRDefault="00F03AFD" w:rsidP="00F03AFD">
      <w:pPr>
        <w:jc w:val="center"/>
        <w:rPr>
          <w:sz w:val="36"/>
          <w:szCs w:val="36"/>
        </w:rPr>
      </w:pPr>
      <w:r w:rsidRPr="004D15FF">
        <w:rPr>
          <w:sz w:val="36"/>
          <w:szCs w:val="36"/>
        </w:rPr>
        <w:t>St Catherine’s Road</w:t>
      </w:r>
    </w:p>
    <w:p w14:paraId="5A7A1B42" w14:textId="77777777" w:rsidR="00F03AFD" w:rsidRPr="004D15FF" w:rsidRDefault="00F03AFD" w:rsidP="00F03AFD">
      <w:pPr>
        <w:jc w:val="center"/>
        <w:rPr>
          <w:sz w:val="36"/>
          <w:szCs w:val="36"/>
        </w:rPr>
      </w:pPr>
      <w:r w:rsidRPr="004D15FF">
        <w:rPr>
          <w:sz w:val="36"/>
          <w:szCs w:val="36"/>
        </w:rPr>
        <w:t xml:space="preserve">St </w:t>
      </w:r>
      <w:proofErr w:type="spellStart"/>
      <w:r w:rsidRPr="004D15FF">
        <w:rPr>
          <w:sz w:val="36"/>
          <w:szCs w:val="36"/>
        </w:rPr>
        <w:t>Marychurch</w:t>
      </w:r>
      <w:proofErr w:type="spellEnd"/>
    </w:p>
    <w:p w14:paraId="197493A3" w14:textId="77777777" w:rsidR="00F03AFD" w:rsidRPr="004D15FF" w:rsidRDefault="00F03AFD" w:rsidP="00F03AFD">
      <w:pPr>
        <w:jc w:val="center"/>
        <w:rPr>
          <w:sz w:val="36"/>
          <w:szCs w:val="36"/>
        </w:rPr>
      </w:pPr>
      <w:r w:rsidRPr="004D15FF">
        <w:rPr>
          <w:sz w:val="36"/>
          <w:szCs w:val="36"/>
        </w:rPr>
        <w:t>Torquay</w:t>
      </w:r>
    </w:p>
    <w:p w14:paraId="285093D5" w14:textId="77777777" w:rsidR="00F03AFD" w:rsidRDefault="00F03AFD" w:rsidP="00F03AFD">
      <w:pPr>
        <w:jc w:val="center"/>
        <w:rPr>
          <w:sz w:val="36"/>
          <w:szCs w:val="36"/>
        </w:rPr>
      </w:pPr>
      <w:r w:rsidRPr="004D15FF">
        <w:rPr>
          <w:sz w:val="36"/>
          <w:szCs w:val="36"/>
        </w:rPr>
        <w:t>TQ1 4NZ</w:t>
      </w:r>
    </w:p>
    <w:p w14:paraId="36440E06" w14:textId="77777777" w:rsidR="00F03AFD" w:rsidRPr="004B4528" w:rsidRDefault="00F03AFD" w:rsidP="00F03AFD">
      <w:pPr>
        <w:rPr>
          <w:rFonts w:ascii="Trebuchet MS" w:hAnsi="Trebuchet MS"/>
          <w:b/>
        </w:rPr>
      </w:pPr>
    </w:p>
    <w:p w14:paraId="6BDAC622" w14:textId="77777777" w:rsidR="00F03AFD" w:rsidRPr="004D15FF" w:rsidRDefault="00F03AFD" w:rsidP="00F03AFD">
      <w:pPr>
        <w:spacing w:line="360" w:lineRule="auto"/>
        <w:ind w:right="-23"/>
        <w:rPr>
          <w:rFonts w:ascii="Trebuchet MS" w:hAnsi="Trebuchet MS"/>
          <w:szCs w:val="24"/>
        </w:rPr>
      </w:pPr>
      <w:r w:rsidRPr="004D15FF">
        <w:rPr>
          <w:rFonts w:ascii="Trebuchet MS" w:hAnsi="Trebuchet MS"/>
          <w:b/>
          <w:szCs w:val="24"/>
        </w:rPr>
        <w:t>Nominated Lead Member of Staff</w:t>
      </w:r>
      <w:r w:rsidRPr="004D15FF">
        <w:rPr>
          <w:rFonts w:ascii="Trebuchet MS" w:hAnsi="Trebuchet MS"/>
          <w:szCs w:val="24"/>
        </w:rPr>
        <w:t xml:space="preserve">:        </w:t>
      </w:r>
      <w:r>
        <w:rPr>
          <w:rFonts w:ascii="Trebuchet MS" w:hAnsi="Trebuchet MS"/>
          <w:szCs w:val="24"/>
        </w:rPr>
        <w:t>Cathy Lowry</w:t>
      </w:r>
    </w:p>
    <w:p w14:paraId="09139722" w14:textId="77777777" w:rsidR="00F03AFD" w:rsidRDefault="00F03AFD" w:rsidP="00F03AFD">
      <w:pPr>
        <w:ind w:right="-23"/>
        <w:rPr>
          <w:rFonts w:ascii="Trebuchet MS" w:hAnsi="Trebuchet MS"/>
          <w:szCs w:val="24"/>
        </w:rPr>
      </w:pPr>
      <w:r w:rsidRPr="004D15FF">
        <w:rPr>
          <w:rFonts w:ascii="Trebuchet MS" w:hAnsi="Trebuchet MS"/>
          <w:b/>
          <w:szCs w:val="24"/>
        </w:rPr>
        <w:t>Next Review Date:</w:t>
      </w:r>
      <w:r w:rsidRPr="004D15FF">
        <w:rPr>
          <w:rFonts w:ascii="Trebuchet MS" w:hAnsi="Trebuchet MS"/>
          <w:szCs w:val="24"/>
        </w:rPr>
        <w:t xml:space="preserve">   </w:t>
      </w:r>
      <w:r w:rsidRPr="004D15FF">
        <w:rPr>
          <w:rFonts w:ascii="Trebuchet MS" w:hAnsi="Trebuchet MS"/>
          <w:szCs w:val="24"/>
        </w:rPr>
        <w:tab/>
      </w:r>
      <w:r w:rsidRPr="004D15FF">
        <w:rPr>
          <w:rFonts w:ascii="Trebuchet MS" w:hAnsi="Trebuchet MS"/>
          <w:szCs w:val="24"/>
        </w:rPr>
        <w:tab/>
      </w:r>
      <w:r w:rsidRPr="004D15FF">
        <w:rPr>
          <w:rFonts w:ascii="Trebuchet MS" w:hAnsi="Trebuchet MS"/>
          <w:szCs w:val="24"/>
        </w:rPr>
        <w:tab/>
      </w:r>
      <w:r>
        <w:rPr>
          <w:rFonts w:ascii="Trebuchet MS" w:hAnsi="Trebuchet MS"/>
          <w:szCs w:val="24"/>
        </w:rPr>
        <w:t>September 202</w:t>
      </w:r>
      <w:r w:rsidR="0031500A">
        <w:rPr>
          <w:rFonts w:ascii="Trebuchet MS" w:hAnsi="Trebuchet MS"/>
          <w:szCs w:val="24"/>
        </w:rPr>
        <w:t>1</w:t>
      </w:r>
    </w:p>
    <w:p w14:paraId="4F99A674" w14:textId="77777777" w:rsidR="00712A37" w:rsidRDefault="00460269">
      <w:pPr>
        <w:spacing w:after="0" w:line="259" w:lineRule="auto"/>
        <w:ind w:left="90" w:right="0" w:firstLine="0"/>
        <w:jc w:val="center"/>
      </w:pPr>
      <w:r>
        <w:rPr>
          <w:rFonts w:ascii="Times New Roman" w:eastAsia="Times New Roman" w:hAnsi="Times New Roman" w:cs="Times New Roman"/>
        </w:rPr>
        <w:t xml:space="preserve"> </w:t>
      </w:r>
    </w:p>
    <w:p w14:paraId="54938555" w14:textId="77777777" w:rsidR="00712A37" w:rsidRDefault="00460269">
      <w:pPr>
        <w:spacing w:after="0" w:line="259" w:lineRule="auto"/>
        <w:ind w:left="35" w:right="0" w:firstLine="0"/>
      </w:pPr>
      <w:r>
        <w:rPr>
          <w:rFonts w:ascii="Verdana" w:eastAsia="Verdana" w:hAnsi="Verdana" w:cs="Verdana"/>
        </w:rPr>
        <w:t xml:space="preserve"> </w:t>
      </w:r>
    </w:p>
    <w:tbl>
      <w:tblPr>
        <w:tblpPr w:leftFromText="180" w:rightFromText="180" w:vertAnchor="text" w:horzAnchor="margin" w:tblpY="-40"/>
        <w:tblW w:w="1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1527"/>
        <w:gridCol w:w="1409"/>
        <w:gridCol w:w="1410"/>
        <w:gridCol w:w="1409"/>
        <w:gridCol w:w="1410"/>
        <w:gridCol w:w="1409"/>
        <w:gridCol w:w="1410"/>
      </w:tblGrid>
      <w:tr w:rsidR="001C4023" w:rsidRPr="00F03AFD" w14:paraId="48D9596B" w14:textId="77777777" w:rsidTr="001C4023">
        <w:trPr>
          <w:trHeight w:val="211"/>
        </w:trPr>
        <w:tc>
          <w:tcPr>
            <w:tcW w:w="1293" w:type="dxa"/>
            <w:shd w:val="clear" w:color="auto" w:fill="934BC9"/>
          </w:tcPr>
          <w:p w14:paraId="026A6063"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KINDNESS</w:t>
            </w:r>
          </w:p>
        </w:tc>
        <w:tc>
          <w:tcPr>
            <w:tcW w:w="1527" w:type="dxa"/>
            <w:shd w:val="clear" w:color="auto" w:fill="FF9900"/>
          </w:tcPr>
          <w:p w14:paraId="46006FCF" w14:textId="77777777" w:rsidR="001C4023" w:rsidRPr="00F03AFD" w:rsidRDefault="001C4023" w:rsidP="001C4023">
            <w:pPr>
              <w:spacing w:after="20" w:line="251" w:lineRule="auto"/>
              <w:ind w:left="44" w:right="34"/>
              <w:jc w:val="center"/>
              <w:rPr>
                <w:sz w:val="16"/>
                <w:szCs w:val="16"/>
                <w:lang w:val="en-GB"/>
              </w:rPr>
            </w:pPr>
            <w:r>
              <w:rPr>
                <w:sz w:val="16"/>
                <w:szCs w:val="16"/>
                <w:lang w:val="en-GB"/>
              </w:rPr>
              <w:t>F</w:t>
            </w:r>
            <w:r w:rsidRPr="00F03AFD">
              <w:rPr>
                <w:sz w:val="16"/>
                <w:szCs w:val="16"/>
                <w:lang w:val="en-GB"/>
              </w:rPr>
              <w:t>ORGIVENESS</w:t>
            </w:r>
          </w:p>
        </w:tc>
        <w:tc>
          <w:tcPr>
            <w:tcW w:w="1409" w:type="dxa"/>
            <w:shd w:val="clear" w:color="auto" w:fill="FF0000"/>
          </w:tcPr>
          <w:p w14:paraId="19CE3ABC"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PEACE</w:t>
            </w:r>
          </w:p>
        </w:tc>
        <w:tc>
          <w:tcPr>
            <w:tcW w:w="1410" w:type="dxa"/>
            <w:shd w:val="clear" w:color="auto" w:fill="0070C0"/>
          </w:tcPr>
          <w:p w14:paraId="17B0034F" w14:textId="77777777" w:rsidR="001C4023" w:rsidRPr="00F03AFD" w:rsidRDefault="001C4023" w:rsidP="001C4023">
            <w:pPr>
              <w:spacing w:after="20" w:line="251" w:lineRule="auto"/>
              <w:ind w:left="44" w:right="34"/>
              <w:jc w:val="center"/>
              <w:rPr>
                <w:sz w:val="16"/>
                <w:szCs w:val="16"/>
                <w:lang w:val="en-GB"/>
              </w:rPr>
            </w:pPr>
            <w:r>
              <w:rPr>
                <w:sz w:val="16"/>
                <w:szCs w:val="16"/>
                <w:lang w:val="en-GB"/>
              </w:rPr>
              <w:t>C</w:t>
            </w:r>
            <w:r w:rsidRPr="00F03AFD">
              <w:rPr>
                <w:sz w:val="16"/>
                <w:szCs w:val="16"/>
                <w:lang w:val="en-GB"/>
              </w:rPr>
              <w:t>OMPASSION</w:t>
            </w:r>
          </w:p>
        </w:tc>
        <w:tc>
          <w:tcPr>
            <w:tcW w:w="1409" w:type="dxa"/>
            <w:shd w:val="clear" w:color="auto" w:fill="00B050"/>
          </w:tcPr>
          <w:p w14:paraId="567BAC57"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HUMILITY</w:t>
            </w:r>
          </w:p>
        </w:tc>
        <w:tc>
          <w:tcPr>
            <w:tcW w:w="1410" w:type="dxa"/>
            <w:shd w:val="clear" w:color="auto" w:fill="FFFF00"/>
          </w:tcPr>
          <w:p w14:paraId="618F59C0"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INTEGRITY</w:t>
            </w:r>
          </w:p>
        </w:tc>
        <w:tc>
          <w:tcPr>
            <w:tcW w:w="1409" w:type="dxa"/>
            <w:shd w:val="clear" w:color="auto" w:fill="FF9966"/>
          </w:tcPr>
          <w:p w14:paraId="5372F3EA"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JUSTICE</w:t>
            </w:r>
          </w:p>
        </w:tc>
        <w:tc>
          <w:tcPr>
            <w:tcW w:w="1410" w:type="dxa"/>
            <w:shd w:val="clear" w:color="auto" w:fill="9CC2E5"/>
          </w:tcPr>
          <w:p w14:paraId="7C0437B0"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COURAGE</w:t>
            </w:r>
          </w:p>
        </w:tc>
      </w:tr>
      <w:tr w:rsidR="001C4023" w:rsidRPr="00F03AFD" w14:paraId="68B486BD" w14:textId="77777777" w:rsidTr="001C4023">
        <w:trPr>
          <w:trHeight w:val="966"/>
        </w:trPr>
        <w:tc>
          <w:tcPr>
            <w:tcW w:w="1293" w:type="dxa"/>
            <w:shd w:val="clear" w:color="auto" w:fill="934BC9"/>
          </w:tcPr>
          <w:p w14:paraId="554828B9"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 xml:space="preserve">A willingness to be a kind person to everybody, no matter what. </w:t>
            </w:r>
          </w:p>
          <w:p w14:paraId="4C4F2CA7"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GENTLENESS</w:t>
            </w:r>
          </w:p>
        </w:tc>
        <w:tc>
          <w:tcPr>
            <w:tcW w:w="1527" w:type="dxa"/>
            <w:shd w:val="clear" w:color="auto" w:fill="FF9900"/>
          </w:tcPr>
          <w:p w14:paraId="1470EEA5"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A willingness to put our lives in the hands of God.</w:t>
            </w:r>
          </w:p>
          <w:p w14:paraId="4B7FD99A"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RECONCILIATION</w:t>
            </w:r>
          </w:p>
        </w:tc>
        <w:tc>
          <w:tcPr>
            <w:tcW w:w="1409" w:type="dxa"/>
            <w:shd w:val="clear" w:color="auto" w:fill="FF0000"/>
          </w:tcPr>
          <w:p w14:paraId="02CBC27D"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A willingness to take pleasure in everything we do.</w:t>
            </w:r>
          </w:p>
          <w:p w14:paraId="5DF0EB35"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COMMITTED TO PEACEMAKING, NON-VIOLENCE</w:t>
            </w:r>
          </w:p>
        </w:tc>
        <w:tc>
          <w:tcPr>
            <w:tcW w:w="1410" w:type="dxa"/>
            <w:shd w:val="clear" w:color="auto" w:fill="0070C0"/>
          </w:tcPr>
          <w:p w14:paraId="7E7C3A20"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 xml:space="preserve">A willingness to look out for and support others in any way necessary. </w:t>
            </w:r>
          </w:p>
          <w:p w14:paraId="7ECEE7B7"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 xml:space="preserve"> EMPATHY</w:t>
            </w:r>
          </w:p>
        </w:tc>
        <w:tc>
          <w:tcPr>
            <w:tcW w:w="1409" w:type="dxa"/>
            <w:shd w:val="clear" w:color="auto" w:fill="00B050"/>
          </w:tcPr>
          <w:p w14:paraId="629C4EB1"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A willingness to look after ourselves, others and our environment.</w:t>
            </w:r>
          </w:p>
          <w:p w14:paraId="2183B5D8"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 xml:space="preserve">  SEEING LIFE AS A GIFT</w:t>
            </w:r>
          </w:p>
        </w:tc>
        <w:tc>
          <w:tcPr>
            <w:tcW w:w="1410" w:type="dxa"/>
            <w:shd w:val="clear" w:color="auto" w:fill="FFFF00"/>
          </w:tcPr>
          <w:p w14:paraId="54E3D544"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 xml:space="preserve">A willingness to be HONEST in what we say and do.  </w:t>
            </w:r>
          </w:p>
          <w:p w14:paraId="43797B94"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DO WHAT YOU SAY.</w:t>
            </w:r>
          </w:p>
        </w:tc>
        <w:tc>
          <w:tcPr>
            <w:tcW w:w="1409" w:type="dxa"/>
            <w:shd w:val="clear" w:color="auto" w:fill="FF9966"/>
          </w:tcPr>
          <w:p w14:paraId="2686A97E"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A willingness to do what you think is right</w:t>
            </w:r>
          </w:p>
          <w:p w14:paraId="1721209E"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WORKING FOR A FAIRER WORLD</w:t>
            </w:r>
          </w:p>
        </w:tc>
        <w:tc>
          <w:tcPr>
            <w:tcW w:w="1410" w:type="dxa"/>
            <w:shd w:val="clear" w:color="auto" w:fill="9CC2E5"/>
          </w:tcPr>
          <w:p w14:paraId="6CECF8B4"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A willingness to do your best and not to give up.</w:t>
            </w:r>
          </w:p>
          <w:p w14:paraId="5A0E1124"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 xml:space="preserve">STANDING UP FOR THE TRUTH </w:t>
            </w:r>
          </w:p>
        </w:tc>
      </w:tr>
      <w:tr w:rsidR="001C4023" w:rsidRPr="00F03AFD" w14:paraId="512A6FF7" w14:textId="77777777" w:rsidTr="001C4023">
        <w:trPr>
          <w:trHeight w:val="468"/>
        </w:trPr>
        <w:tc>
          <w:tcPr>
            <w:tcW w:w="1293" w:type="dxa"/>
            <w:shd w:val="clear" w:color="auto" w:fill="934BC9"/>
          </w:tcPr>
          <w:p w14:paraId="70A1F9BE" w14:textId="77777777" w:rsidR="001C4023" w:rsidRPr="00F03AFD" w:rsidRDefault="001C4023" w:rsidP="001C4023">
            <w:pPr>
              <w:spacing w:after="20" w:line="251" w:lineRule="auto"/>
              <w:ind w:left="44" w:right="34"/>
              <w:jc w:val="center"/>
              <w:rPr>
                <w:i/>
                <w:iCs/>
                <w:sz w:val="16"/>
                <w:szCs w:val="16"/>
                <w:lang w:val="en-GB"/>
              </w:rPr>
            </w:pPr>
            <w:r w:rsidRPr="00F03AFD">
              <w:rPr>
                <w:sz w:val="16"/>
                <w:szCs w:val="16"/>
                <w:lang w:val="en-GB"/>
              </w:rPr>
              <w:t>This means LOVING others by welcoming and including them as friends</w:t>
            </w:r>
            <w:r w:rsidRPr="00F03AFD">
              <w:rPr>
                <w:i/>
                <w:iCs/>
                <w:sz w:val="16"/>
                <w:szCs w:val="16"/>
                <w:lang w:val="en-GB"/>
              </w:rPr>
              <w:t xml:space="preserve"> </w:t>
            </w:r>
          </w:p>
          <w:p w14:paraId="10F6DC3F" w14:textId="77777777" w:rsidR="001C4023" w:rsidRPr="00F03AFD" w:rsidRDefault="001C4023" w:rsidP="001C4023">
            <w:pPr>
              <w:spacing w:after="20" w:line="251" w:lineRule="auto"/>
              <w:ind w:left="44" w:right="34"/>
              <w:jc w:val="center"/>
              <w:rPr>
                <w:sz w:val="16"/>
                <w:szCs w:val="16"/>
                <w:lang w:val="en-GB"/>
              </w:rPr>
            </w:pPr>
            <w:r w:rsidRPr="00F03AFD">
              <w:rPr>
                <w:i/>
                <w:iCs/>
                <w:sz w:val="16"/>
                <w:szCs w:val="16"/>
                <w:lang w:val="en-GB"/>
              </w:rPr>
              <w:t>“Blessed are the meek, for they shall inherit the earth”</w:t>
            </w:r>
            <w:r w:rsidRPr="00F03AFD">
              <w:rPr>
                <w:sz w:val="16"/>
                <w:szCs w:val="16"/>
                <w:lang w:val="en-GB"/>
              </w:rPr>
              <w:t>.</w:t>
            </w:r>
          </w:p>
        </w:tc>
        <w:tc>
          <w:tcPr>
            <w:tcW w:w="1527" w:type="dxa"/>
            <w:shd w:val="clear" w:color="auto" w:fill="FF9900"/>
          </w:tcPr>
          <w:p w14:paraId="696C17DA"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This means requesting help or expressing thanks to GOD</w:t>
            </w:r>
          </w:p>
          <w:p w14:paraId="72DC0486" w14:textId="77777777" w:rsidR="001C4023" w:rsidRPr="00F03AFD" w:rsidRDefault="001C4023" w:rsidP="001C4023">
            <w:pPr>
              <w:spacing w:after="20" w:line="251" w:lineRule="auto"/>
              <w:ind w:left="44" w:right="34"/>
              <w:jc w:val="center"/>
              <w:rPr>
                <w:sz w:val="16"/>
                <w:szCs w:val="16"/>
                <w:lang w:val="en-GB"/>
              </w:rPr>
            </w:pPr>
          </w:p>
          <w:p w14:paraId="7DA66BF5" w14:textId="77777777" w:rsidR="001C4023" w:rsidRPr="00F03AFD" w:rsidRDefault="001C4023" w:rsidP="001C4023">
            <w:pPr>
              <w:spacing w:after="20" w:line="251" w:lineRule="auto"/>
              <w:ind w:left="44" w:right="34"/>
              <w:jc w:val="center"/>
              <w:rPr>
                <w:sz w:val="16"/>
                <w:szCs w:val="16"/>
                <w:lang w:val="en-GB"/>
              </w:rPr>
            </w:pPr>
            <w:r w:rsidRPr="00F03AFD">
              <w:rPr>
                <w:i/>
                <w:iCs/>
                <w:sz w:val="16"/>
                <w:szCs w:val="16"/>
                <w:lang w:val="en-GB"/>
              </w:rPr>
              <w:t>“Blessed are the merciful, for they shall obtain mercy”</w:t>
            </w:r>
          </w:p>
          <w:p w14:paraId="748889C4"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w:t>
            </w:r>
          </w:p>
        </w:tc>
        <w:tc>
          <w:tcPr>
            <w:tcW w:w="1409" w:type="dxa"/>
            <w:shd w:val="clear" w:color="auto" w:fill="FF0000"/>
          </w:tcPr>
          <w:p w14:paraId="351A1678"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This means we will endeavour to strive to achieve our very best and take PRIDE in doing so.</w:t>
            </w:r>
          </w:p>
          <w:p w14:paraId="44DCD395" w14:textId="77777777" w:rsidR="001C4023" w:rsidRPr="00F03AFD" w:rsidRDefault="001C4023" w:rsidP="001C4023">
            <w:pPr>
              <w:spacing w:after="20" w:line="251" w:lineRule="auto"/>
              <w:ind w:left="44" w:right="34"/>
              <w:jc w:val="center"/>
              <w:rPr>
                <w:sz w:val="16"/>
                <w:szCs w:val="16"/>
                <w:lang w:val="en-GB"/>
              </w:rPr>
            </w:pPr>
          </w:p>
          <w:p w14:paraId="66ADDABC" w14:textId="77777777" w:rsidR="001C4023" w:rsidRPr="00F03AFD" w:rsidRDefault="001C4023" w:rsidP="001C4023">
            <w:pPr>
              <w:spacing w:after="20" w:line="251" w:lineRule="auto"/>
              <w:ind w:left="44" w:right="34"/>
              <w:jc w:val="center"/>
              <w:rPr>
                <w:sz w:val="16"/>
                <w:szCs w:val="16"/>
                <w:lang w:val="en-GB"/>
              </w:rPr>
            </w:pPr>
            <w:r w:rsidRPr="00F03AFD">
              <w:rPr>
                <w:i/>
                <w:iCs/>
                <w:sz w:val="16"/>
                <w:szCs w:val="16"/>
                <w:lang w:val="en-GB"/>
              </w:rPr>
              <w:t>“Blessed are the peacemakers, for they shall be called children of God”</w:t>
            </w:r>
          </w:p>
        </w:tc>
        <w:tc>
          <w:tcPr>
            <w:tcW w:w="1410" w:type="dxa"/>
            <w:shd w:val="clear" w:color="auto" w:fill="0070C0"/>
          </w:tcPr>
          <w:p w14:paraId="36AD55CF"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This means we are all EQUAL and UNITED in our community.</w:t>
            </w:r>
          </w:p>
          <w:p w14:paraId="32C1B52D" w14:textId="77777777" w:rsidR="001C4023" w:rsidRPr="00F03AFD" w:rsidRDefault="001C4023" w:rsidP="001C4023">
            <w:pPr>
              <w:spacing w:after="20" w:line="251" w:lineRule="auto"/>
              <w:ind w:left="44" w:right="34"/>
              <w:jc w:val="center"/>
              <w:rPr>
                <w:sz w:val="16"/>
                <w:szCs w:val="16"/>
                <w:lang w:val="en-GB"/>
              </w:rPr>
            </w:pPr>
            <w:r w:rsidRPr="00F03AFD">
              <w:rPr>
                <w:i/>
                <w:iCs/>
                <w:sz w:val="16"/>
                <w:szCs w:val="16"/>
                <w:lang w:val="en-GB"/>
              </w:rPr>
              <w:t>“Blessed are those who mourn, for they shall be comforted”</w:t>
            </w:r>
          </w:p>
        </w:tc>
        <w:tc>
          <w:tcPr>
            <w:tcW w:w="1409" w:type="dxa"/>
            <w:shd w:val="clear" w:color="auto" w:fill="00B050"/>
          </w:tcPr>
          <w:p w14:paraId="4C50440E" w14:textId="77777777" w:rsidR="001C4023" w:rsidRPr="00F03AFD" w:rsidRDefault="001C4023" w:rsidP="001C4023">
            <w:pPr>
              <w:spacing w:after="20" w:line="251" w:lineRule="auto"/>
              <w:ind w:left="44" w:right="34"/>
              <w:jc w:val="center"/>
              <w:rPr>
                <w:i/>
                <w:iCs/>
                <w:sz w:val="16"/>
                <w:szCs w:val="16"/>
                <w:lang w:val="en-GB"/>
              </w:rPr>
            </w:pPr>
            <w:r w:rsidRPr="00F03AFD">
              <w:rPr>
                <w:sz w:val="16"/>
                <w:szCs w:val="16"/>
                <w:lang w:val="en-GB"/>
              </w:rPr>
              <w:t>This means we have regard for the feelings, wishes, or rights of others.</w:t>
            </w:r>
            <w:r w:rsidRPr="00F03AFD">
              <w:rPr>
                <w:i/>
                <w:iCs/>
                <w:sz w:val="16"/>
                <w:szCs w:val="16"/>
                <w:lang w:val="en-GB"/>
              </w:rPr>
              <w:t xml:space="preserve"> </w:t>
            </w:r>
          </w:p>
          <w:p w14:paraId="3E4FBC94" w14:textId="77777777" w:rsidR="001C4023" w:rsidRPr="00F03AFD" w:rsidRDefault="001C4023" w:rsidP="001C4023">
            <w:pPr>
              <w:spacing w:after="20" w:line="251" w:lineRule="auto"/>
              <w:ind w:left="44" w:right="34"/>
              <w:jc w:val="center"/>
              <w:rPr>
                <w:i/>
                <w:iCs/>
                <w:sz w:val="16"/>
                <w:szCs w:val="16"/>
                <w:lang w:val="en-GB"/>
              </w:rPr>
            </w:pPr>
          </w:p>
          <w:p w14:paraId="14025E66" w14:textId="77777777" w:rsidR="001C4023" w:rsidRPr="00F03AFD" w:rsidRDefault="001C4023" w:rsidP="001C4023">
            <w:pPr>
              <w:spacing w:after="20" w:line="251" w:lineRule="auto"/>
              <w:ind w:left="44" w:right="34"/>
              <w:jc w:val="center"/>
              <w:rPr>
                <w:sz w:val="16"/>
                <w:szCs w:val="16"/>
                <w:lang w:val="en-GB"/>
              </w:rPr>
            </w:pPr>
            <w:r w:rsidRPr="00F03AFD">
              <w:rPr>
                <w:i/>
                <w:iCs/>
                <w:sz w:val="16"/>
                <w:szCs w:val="16"/>
                <w:lang w:val="en-GB"/>
              </w:rPr>
              <w:t>“Blessed are the poor in spirit, for theirs is the kingdom of heaven”</w:t>
            </w:r>
          </w:p>
        </w:tc>
        <w:tc>
          <w:tcPr>
            <w:tcW w:w="1410" w:type="dxa"/>
            <w:shd w:val="clear" w:color="auto" w:fill="FFFF00"/>
          </w:tcPr>
          <w:p w14:paraId="39EC205C"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This means being truthful, trustworthy and responsible.</w:t>
            </w:r>
          </w:p>
          <w:p w14:paraId="32A230D4" w14:textId="77777777" w:rsidR="001C4023" w:rsidRPr="00F03AFD" w:rsidRDefault="001C4023" w:rsidP="001C4023">
            <w:pPr>
              <w:spacing w:after="20" w:line="251" w:lineRule="auto"/>
              <w:ind w:left="44" w:right="34"/>
              <w:jc w:val="center"/>
              <w:rPr>
                <w:sz w:val="16"/>
                <w:szCs w:val="16"/>
                <w:lang w:val="en-GB"/>
              </w:rPr>
            </w:pPr>
          </w:p>
          <w:p w14:paraId="133812D4" w14:textId="77777777" w:rsidR="001C4023" w:rsidRPr="00F03AFD" w:rsidRDefault="001C4023" w:rsidP="001C4023">
            <w:pPr>
              <w:spacing w:after="20" w:line="251" w:lineRule="auto"/>
              <w:ind w:left="44" w:right="34"/>
              <w:jc w:val="center"/>
              <w:rPr>
                <w:sz w:val="16"/>
                <w:szCs w:val="16"/>
                <w:lang w:val="en-GB"/>
              </w:rPr>
            </w:pPr>
            <w:r w:rsidRPr="00F03AFD">
              <w:rPr>
                <w:i/>
                <w:iCs/>
                <w:sz w:val="16"/>
                <w:szCs w:val="16"/>
                <w:lang w:val="en-GB"/>
              </w:rPr>
              <w:t>“Blessed are the pure in heart, for they will see God”</w:t>
            </w:r>
          </w:p>
        </w:tc>
        <w:tc>
          <w:tcPr>
            <w:tcW w:w="1409" w:type="dxa"/>
            <w:shd w:val="clear" w:color="auto" w:fill="FF9966"/>
          </w:tcPr>
          <w:p w14:paraId="69371260"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This means using every moment to develop our knowledge and skills.</w:t>
            </w:r>
          </w:p>
          <w:p w14:paraId="00C8D208" w14:textId="77777777" w:rsidR="001C4023" w:rsidRPr="00F03AFD" w:rsidRDefault="001C4023" w:rsidP="001C4023">
            <w:pPr>
              <w:spacing w:after="20" w:line="251" w:lineRule="auto"/>
              <w:ind w:left="44" w:right="34"/>
              <w:jc w:val="center"/>
              <w:rPr>
                <w:i/>
                <w:iCs/>
                <w:sz w:val="16"/>
                <w:szCs w:val="16"/>
                <w:lang w:val="en-GB"/>
              </w:rPr>
            </w:pPr>
          </w:p>
          <w:p w14:paraId="332E38A0" w14:textId="77777777" w:rsidR="001C4023" w:rsidRPr="00F03AFD" w:rsidRDefault="001C4023" w:rsidP="001C4023">
            <w:pPr>
              <w:spacing w:after="20" w:line="251" w:lineRule="auto"/>
              <w:ind w:left="44" w:right="34"/>
              <w:jc w:val="center"/>
              <w:rPr>
                <w:sz w:val="16"/>
                <w:szCs w:val="16"/>
                <w:lang w:val="en-GB"/>
              </w:rPr>
            </w:pPr>
            <w:r w:rsidRPr="00F03AFD">
              <w:rPr>
                <w:i/>
                <w:iCs/>
                <w:sz w:val="16"/>
                <w:szCs w:val="16"/>
                <w:lang w:val="en-GB"/>
              </w:rPr>
              <w:t>“Blessed are those who hunger and thirst for righteousness, for they shall be satisfied”</w:t>
            </w:r>
          </w:p>
        </w:tc>
        <w:tc>
          <w:tcPr>
            <w:tcW w:w="1410" w:type="dxa"/>
            <w:shd w:val="clear" w:color="auto" w:fill="9CC2E5"/>
          </w:tcPr>
          <w:p w14:paraId="0F3F230D" w14:textId="77777777" w:rsidR="001C4023" w:rsidRPr="00F03AFD" w:rsidRDefault="001C4023" w:rsidP="001C4023">
            <w:pPr>
              <w:spacing w:after="20" w:line="251" w:lineRule="auto"/>
              <w:ind w:left="44" w:right="34"/>
              <w:jc w:val="center"/>
              <w:rPr>
                <w:sz w:val="16"/>
                <w:szCs w:val="16"/>
                <w:lang w:val="en-GB"/>
              </w:rPr>
            </w:pPr>
            <w:r w:rsidRPr="00F03AFD">
              <w:rPr>
                <w:sz w:val="16"/>
                <w:szCs w:val="16"/>
                <w:lang w:val="en-GB"/>
              </w:rPr>
              <w:t>This means persevering to make COURAGEOUS CHOICES.</w:t>
            </w:r>
          </w:p>
          <w:p w14:paraId="04306F4C" w14:textId="77777777" w:rsidR="001C4023" w:rsidRPr="00F03AFD" w:rsidRDefault="001C4023" w:rsidP="001C4023">
            <w:pPr>
              <w:spacing w:after="20" w:line="251" w:lineRule="auto"/>
              <w:ind w:left="44" w:right="34"/>
              <w:jc w:val="center"/>
              <w:rPr>
                <w:sz w:val="16"/>
                <w:szCs w:val="16"/>
                <w:lang w:val="en-GB"/>
              </w:rPr>
            </w:pPr>
            <w:r w:rsidRPr="00F03AFD">
              <w:rPr>
                <w:i/>
                <w:iCs/>
                <w:sz w:val="16"/>
                <w:szCs w:val="16"/>
                <w:lang w:val="en-GB"/>
              </w:rPr>
              <w:t>“Blessed are those who are those who are persecuted for righteousness sake, for theirs is the kingdom of heaven”</w:t>
            </w:r>
          </w:p>
        </w:tc>
      </w:tr>
    </w:tbl>
    <w:p w14:paraId="3A6EFBE0" w14:textId="77777777" w:rsidR="00712A37" w:rsidRDefault="00460269">
      <w:pPr>
        <w:spacing w:after="0" w:line="259" w:lineRule="auto"/>
        <w:ind w:left="90" w:right="0" w:firstLine="0"/>
        <w:jc w:val="center"/>
      </w:pPr>
      <w:r>
        <w:rPr>
          <w:rFonts w:ascii="Times New Roman" w:eastAsia="Times New Roman" w:hAnsi="Times New Roman" w:cs="Times New Roman"/>
        </w:rPr>
        <w:lastRenderedPageBreak/>
        <w:t xml:space="preserve"> </w:t>
      </w:r>
    </w:p>
    <w:p w14:paraId="17157AFE" w14:textId="64164583" w:rsidR="00712A37" w:rsidRDefault="00712A37">
      <w:pPr>
        <w:spacing w:after="0" w:line="259" w:lineRule="auto"/>
        <w:ind w:left="186" w:right="0" w:firstLine="0"/>
        <w:jc w:val="center"/>
      </w:pPr>
    </w:p>
    <w:p w14:paraId="39617802" w14:textId="77777777" w:rsidR="00712A37" w:rsidRDefault="00460269" w:rsidP="001C4023">
      <w:pPr>
        <w:spacing w:after="0" w:line="249" w:lineRule="auto"/>
        <w:ind w:left="0" w:right="0" w:firstLine="0"/>
      </w:pPr>
      <w:r>
        <w:rPr>
          <w:b/>
          <w:sz w:val="40"/>
        </w:rPr>
        <w:t xml:space="preserve">At </w:t>
      </w:r>
      <w:r w:rsidR="00F03AFD">
        <w:rPr>
          <w:b/>
          <w:sz w:val="40"/>
        </w:rPr>
        <w:t>Priory</w:t>
      </w:r>
      <w:r>
        <w:rPr>
          <w:b/>
          <w:sz w:val="40"/>
        </w:rPr>
        <w:t xml:space="preserve"> we will live out our Mission Statement, </w:t>
      </w:r>
    </w:p>
    <w:p w14:paraId="6B45BBF1" w14:textId="77777777" w:rsidR="00712A37" w:rsidRDefault="00460269">
      <w:pPr>
        <w:spacing w:after="42" w:line="259" w:lineRule="auto"/>
        <w:ind w:left="35" w:right="0" w:firstLine="0"/>
      </w:pPr>
      <w:r>
        <w:rPr>
          <w:b/>
          <w:sz w:val="40"/>
        </w:rPr>
        <w:t xml:space="preserve"> </w:t>
      </w:r>
    </w:p>
    <w:p w14:paraId="6D47F6DF" w14:textId="77777777" w:rsidR="00712A37" w:rsidRPr="001C4023" w:rsidRDefault="00460269" w:rsidP="001C4023">
      <w:pPr>
        <w:pStyle w:val="ListParagraph"/>
        <w:numPr>
          <w:ilvl w:val="1"/>
          <w:numId w:val="48"/>
        </w:numPr>
        <w:spacing w:after="0" w:line="249" w:lineRule="auto"/>
        <w:ind w:right="0"/>
        <w:rPr>
          <w:szCs w:val="24"/>
        </w:rPr>
      </w:pPr>
      <w:r w:rsidRPr="001C4023">
        <w:rPr>
          <w:b/>
          <w:szCs w:val="24"/>
        </w:rPr>
        <w:t xml:space="preserve">Through the way we teach and learn </w:t>
      </w:r>
    </w:p>
    <w:p w14:paraId="55822548" w14:textId="0A6E5A36" w:rsidR="00712A37" w:rsidRPr="001C4023" w:rsidRDefault="00460269" w:rsidP="001C4023">
      <w:pPr>
        <w:pStyle w:val="ListParagraph"/>
        <w:numPr>
          <w:ilvl w:val="1"/>
          <w:numId w:val="48"/>
        </w:numPr>
        <w:spacing w:after="45" w:line="259" w:lineRule="auto"/>
        <w:ind w:right="0"/>
        <w:rPr>
          <w:szCs w:val="24"/>
        </w:rPr>
      </w:pPr>
      <w:r w:rsidRPr="001C4023">
        <w:rPr>
          <w:b/>
          <w:szCs w:val="24"/>
        </w:rPr>
        <w:t xml:space="preserve">Through our relationships and respect for one another, the children, </w:t>
      </w:r>
      <w:r w:rsidR="001C4023" w:rsidRPr="001C4023">
        <w:rPr>
          <w:b/>
          <w:szCs w:val="24"/>
        </w:rPr>
        <w:t>parents,</w:t>
      </w:r>
      <w:r w:rsidRPr="001C4023">
        <w:rPr>
          <w:b/>
          <w:szCs w:val="24"/>
        </w:rPr>
        <w:t xml:space="preserve"> and wider community </w:t>
      </w:r>
    </w:p>
    <w:p w14:paraId="022AC09E" w14:textId="3A89EFB1" w:rsidR="00712A37" w:rsidRPr="001C4023" w:rsidRDefault="00460269" w:rsidP="001C4023">
      <w:pPr>
        <w:pStyle w:val="ListParagraph"/>
        <w:numPr>
          <w:ilvl w:val="1"/>
          <w:numId w:val="48"/>
        </w:numPr>
        <w:spacing w:after="42" w:line="259" w:lineRule="auto"/>
        <w:ind w:right="0"/>
        <w:rPr>
          <w:szCs w:val="24"/>
        </w:rPr>
      </w:pPr>
      <w:r w:rsidRPr="001C4023">
        <w:rPr>
          <w:b/>
          <w:szCs w:val="24"/>
        </w:rPr>
        <w:t xml:space="preserve">Through our approach to </w:t>
      </w:r>
      <w:proofErr w:type="spellStart"/>
      <w:r w:rsidRPr="001C4023">
        <w:rPr>
          <w:b/>
          <w:szCs w:val="24"/>
        </w:rPr>
        <w:t>behaviour</w:t>
      </w:r>
      <w:proofErr w:type="spellEnd"/>
      <w:r w:rsidRPr="001C4023">
        <w:rPr>
          <w:b/>
          <w:szCs w:val="24"/>
        </w:rPr>
        <w:t xml:space="preserve"> and discipline which is based on Gospel values of forgiveness and</w:t>
      </w:r>
      <w:r w:rsidR="00F03AFD" w:rsidRPr="001C4023">
        <w:rPr>
          <w:b/>
          <w:szCs w:val="24"/>
        </w:rPr>
        <w:t xml:space="preserve"> building positive relationships</w:t>
      </w:r>
      <w:r w:rsidRPr="001C4023">
        <w:rPr>
          <w:b/>
          <w:szCs w:val="24"/>
        </w:rPr>
        <w:t xml:space="preserve">  </w:t>
      </w:r>
    </w:p>
    <w:p w14:paraId="3D2C1436" w14:textId="77777777" w:rsidR="00712A37" w:rsidRPr="001C4023" w:rsidRDefault="00460269" w:rsidP="001C4023">
      <w:pPr>
        <w:pStyle w:val="ListParagraph"/>
        <w:numPr>
          <w:ilvl w:val="1"/>
          <w:numId w:val="48"/>
        </w:numPr>
        <w:spacing w:after="0" w:line="249" w:lineRule="auto"/>
        <w:ind w:right="0"/>
        <w:rPr>
          <w:szCs w:val="24"/>
        </w:rPr>
      </w:pPr>
      <w:r w:rsidRPr="001C4023">
        <w:rPr>
          <w:b/>
          <w:szCs w:val="24"/>
        </w:rPr>
        <w:t xml:space="preserve">Through making prayer and worship an integral part of our daily life </w:t>
      </w:r>
    </w:p>
    <w:p w14:paraId="0C63EC3C" w14:textId="6DBEB07C" w:rsidR="00712A37" w:rsidRPr="001C4023" w:rsidRDefault="00460269" w:rsidP="001C4023">
      <w:pPr>
        <w:pStyle w:val="ListParagraph"/>
        <w:numPr>
          <w:ilvl w:val="1"/>
          <w:numId w:val="48"/>
        </w:numPr>
        <w:spacing w:after="42" w:line="259" w:lineRule="auto"/>
        <w:ind w:right="0"/>
        <w:rPr>
          <w:szCs w:val="24"/>
        </w:rPr>
      </w:pPr>
      <w:r w:rsidRPr="001C4023">
        <w:rPr>
          <w:b/>
          <w:szCs w:val="24"/>
        </w:rPr>
        <w:t>Through ou</w:t>
      </w:r>
      <w:r w:rsidR="00F03AFD" w:rsidRPr="001C4023">
        <w:rPr>
          <w:b/>
          <w:szCs w:val="24"/>
        </w:rPr>
        <w:t>r</w:t>
      </w:r>
      <w:r w:rsidRPr="001C4023">
        <w:rPr>
          <w:b/>
          <w:szCs w:val="24"/>
        </w:rPr>
        <w:t xml:space="preserve"> concern for justice and peace in our world and for those less fortunate than ourselves </w:t>
      </w:r>
    </w:p>
    <w:p w14:paraId="68CF5232" w14:textId="77777777" w:rsidR="001C4023" w:rsidRPr="001C4023" w:rsidRDefault="00460269" w:rsidP="001C4023">
      <w:pPr>
        <w:pStyle w:val="ListParagraph"/>
        <w:numPr>
          <w:ilvl w:val="1"/>
          <w:numId w:val="48"/>
        </w:numPr>
        <w:spacing w:after="42" w:line="259" w:lineRule="auto"/>
        <w:ind w:right="0"/>
        <w:rPr>
          <w:szCs w:val="24"/>
        </w:rPr>
      </w:pPr>
      <w:r w:rsidRPr="001C4023">
        <w:rPr>
          <w:b/>
          <w:szCs w:val="24"/>
        </w:rPr>
        <w:t>Through following the key message of Pope Francis to help those in need</w:t>
      </w:r>
      <w:r w:rsidR="00DD146B" w:rsidRPr="001C4023">
        <w:rPr>
          <w:b/>
          <w:szCs w:val="24"/>
        </w:rPr>
        <w:t xml:space="preserve">, particularly </w:t>
      </w:r>
      <w:proofErr w:type="gramStart"/>
      <w:r w:rsidR="00DD146B" w:rsidRPr="001C4023">
        <w:rPr>
          <w:b/>
          <w:szCs w:val="24"/>
        </w:rPr>
        <w:t>in light of</w:t>
      </w:r>
      <w:proofErr w:type="gramEnd"/>
      <w:r w:rsidR="00DD146B" w:rsidRPr="001C4023">
        <w:rPr>
          <w:b/>
          <w:szCs w:val="24"/>
        </w:rPr>
        <w:t xml:space="preserve"> the ‘</w:t>
      </w:r>
      <w:proofErr w:type="spellStart"/>
      <w:r w:rsidR="00DD146B" w:rsidRPr="001C4023">
        <w:rPr>
          <w:b/>
          <w:szCs w:val="24"/>
        </w:rPr>
        <w:t>Laudato</w:t>
      </w:r>
      <w:proofErr w:type="spellEnd"/>
      <w:r w:rsidR="00DD146B" w:rsidRPr="001C4023">
        <w:rPr>
          <w:b/>
          <w:szCs w:val="24"/>
        </w:rPr>
        <w:t xml:space="preserve"> Si’ encyclical </w:t>
      </w:r>
    </w:p>
    <w:p w14:paraId="10229C79" w14:textId="4AF8289A" w:rsidR="00F03AFD" w:rsidRPr="001C4023" w:rsidRDefault="00DD146B" w:rsidP="001C4023">
      <w:pPr>
        <w:pStyle w:val="ListParagraph"/>
        <w:numPr>
          <w:ilvl w:val="1"/>
          <w:numId w:val="48"/>
        </w:numPr>
        <w:spacing w:after="42" w:line="259" w:lineRule="auto"/>
        <w:ind w:right="0"/>
        <w:rPr>
          <w:szCs w:val="24"/>
        </w:rPr>
      </w:pPr>
      <w:r w:rsidRPr="001C4023">
        <w:rPr>
          <w:b/>
          <w:szCs w:val="24"/>
        </w:rPr>
        <w:t xml:space="preserve">Ensuring ALL </w:t>
      </w:r>
      <w:proofErr w:type="spellStart"/>
      <w:r w:rsidRPr="001C4023">
        <w:rPr>
          <w:b/>
          <w:szCs w:val="24"/>
        </w:rPr>
        <w:t>honour</w:t>
      </w:r>
      <w:proofErr w:type="spellEnd"/>
      <w:r w:rsidRPr="001C4023">
        <w:rPr>
          <w:b/>
          <w:szCs w:val="24"/>
        </w:rPr>
        <w:t xml:space="preserve"> God through their actions</w:t>
      </w:r>
    </w:p>
    <w:tbl>
      <w:tblPr>
        <w:tblpPr w:leftFromText="180" w:rightFromText="180" w:vertAnchor="page" w:horzAnchor="margin" w:tblpY="6025"/>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15"/>
      </w:tblGrid>
      <w:tr w:rsidR="001C4023" w:rsidRPr="00BD588A" w14:paraId="6EE86FF9" w14:textId="77777777" w:rsidTr="001C4023">
        <w:trPr>
          <w:trHeight w:val="699"/>
        </w:trPr>
        <w:tc>
          <w:tcPr>
            <w:tcW w:w="10915" w:type="dxa"/>
          </w:tcPr>
          <w:p w14:paraId="3056041C" w14:textId="77777777" w:rsidR="001C4023" w:rsidRPr="00BD588A" w:rsidRDefault="001C4023" w:rsidP="001C4023">
            <w:pPr>
              <w:jc w:val="center"/>
              <w:rPr>
                <w:sz w:val="48"/>
                <w:szCs w:val="48"/>
              </w:rPr>
            </w:pPr>
            <w:r>
              <w:rPr>
                <w:noProof/>
              </w:rPr>
              <mc:AlternateContent>
                <mc:Choice Requires="wps">
                  <w:drawing>
                    <wp:anchor distT="0" distB="0" distL="114300" distR="114300" simplePos="0" relativeHeight="251659264" behindDoc="0" locked="0" layoutInCell="1" allowOverlap="1" wp14:anchorId="281D18AB" wp14:editId="7F480F31">
                      <wp:simplePos x="0" y="0"/>
                      <wp:positionH relativeFrom="column">
                        <wp:posOffset>7904480</wp:posOffset>
                      </wp:positionH>
                      <wp:positionV relativeFrom="paragraph">
                        <wp:posOffset>43815</wp:posOffset>
                      </wp:positionV>
                      <wp:extent cx="1504950" cy="471170"/>
                      <wp:effectExtent l="0" t="0" r="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71170"/>
                              </a:xfrm>
                              <a:prstGeom prst="rect">
                                <a:avLst/>
                              </a:prstGeom>
                              <a:solidFill>
                                <a:sysClr val="window" lastClr="FFFFFF"/>
                              </a:solidFill>
                              <a:ln w="12700" cap="flat" cmpd="sng" algn="ctr">
                                <a:noFill/>
                                <a:prstDash val="solid"/>
                                <a:miter lim="800000"/>
                                <a:headEnd/>
                                <a:tailEnd/>
                              </a:ln>
                              <a:effectLst/>
                            </wps:spPr>
                            <wps:txbx>
                              <w:txbxContent>
                                <w:p w14:paraId="21F43305" w14:textId="77777777" w:rsidR="001C4023" w:rsidRPr="00BD588A" w:rsidRDefault="001C4023" w:rsidP="001C4023">
                                  <w:pPr>
                                    <w:jc w:val="center"/>
                                    <w:rPr>
                                      <w:sz w:val="16"/>
                                      <w:szCs w:val="16"/>
                                    </w:rPr>
                                  </w:pPr>
                                  <w:r w:rsidRPr="00BD588A">
                                    <w:rPr>
                                      <w:b/>
                                      <w:bCs/>
                                      <w:sz w:val="16"/>
                                      <w:szCs w:val="16"/>
                                    </w:rPr>
                                    <w:t>A family of schools working together to serve the mission of our Catholic diocese.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D18AB" id="_x0000_t202" coordsize="21600,21600" o:spt="202" path="m,l,21600r21600,l21600,xe">
                      <v:stroke joinstyle="miter"/>
                      <v:path gradientshapeok="t" o:connecttype="rect"/>
                    </v:shapetype>
                    <v:shape id="Text Box 6" o:spid="_x0000_s1026" type="#_x0000_t202" style="position:absolute;left:0;text-align:left;margin-left:622.4pt;margin-top:3.45pt;width:118.5pt;height:3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" fillcolor="window" stroked="f" strokeweight="1pt">
                      <v:textbox>
                        <w:txbxContent>
                          <w:p w14:paraId="21F43305" w14:textId="77777777" w:rsidR="001C4023" w:rsidRPr="00BD588A" w:rsidRDefault="001C4023" w:rsidP="001C4023">
                            <w:pPr>
                              <w:jc w:val="center"/>
                              <w:rPr>
                                <w:sz w:val="16"/>
                                <w:szCs w:val="16"/>
                              </w:rPr>
                            </w:pPr>
                            <w:r w:rsidRPr="00BD588A">
                              <w:rPr>
                                <w:b/>
                                <w:bCs/>
                                <w:sz w:val="16"/>
                                <w:szCs w:val="16"/>
                              </w:rPr>
                              <w:t>A family of schools working together to serve the mission of our Catholic diocese.</w:t>
                            </w:r>
                          </w:p>
                        </w:txbxContent>
                      </v:textbox>
                    </v:shape>
                  </w:pict>
                </mc:Fallback>
              </mc:AlternateContent>
            </w:r>
            <w:r w:rsidRPr="00BD588A">
              <w:rPr>
                <w:rFonts w:ascii="Berlin Sans FB Demi" w:hAnsi="Berlin Sans FB Demi"/>
                <w:b/>
                <w:sz w:val="48"/>
                <w:szCs w:val="48"/>
              </w:rPr>
              <w:t>P</w:t>
            </w:r>
            <w:r w:rsidRPr="00BD588A">
              <w:rPr>
                <w:rFonts w:ascii="Berlin Sans FB Demi" w:hAnsi="Berlin Sans FB Demi" w:cs="Arial"/>
                <w:b/>
                <w:sz w:val="48"/>
                <w:szCs w:val="48"/>
              </w:rPr>
              <w:t>riory RC Primary School</w:t>
            </w:r>
            <w:r w:rsidRPr="00BD588A">
              <w:rPr>
                <w:rFonts w:ascii="Berlin Sans FB Demi" w:hAnsi="Berlin Sans FB Demi"/>
                <w:b/>
                <w:sz w:val="48"/>
                <w:szCs w:val="48"/>
              </w:rPr>
              <w:t xml:space="preserve"> Vision</w:t>
            </w:r>
          </w:p>
        </w:tc>
      </w:tr>
      <w:tr w:rsidR="001C4023" w:rsidRPr="00BD588A" w14:paraId="71A027A0" w14:textId="77777777" w:rsidTr="001C4023">
        <w:trPr>
          <w:trHeight w:val="983"/>
        </w:trPr>
        <w:tc>
          <w:tcPr>
            <w:tcW w:w="10915" w:type="dxa"/>
          </w:tcPr>
          <w:p w14:paraId="661CA06F" w14:textId="77777777" w:rsidR="001C4023" w:rsidRPr="00BD588A" w:rsidRDefault="001C4023" w:rsidP="001C4023">
            <w:pPr>
              <w:ind w:left="68" w:right="57" w:hanging="11"/>
              <w:rPr>
                <w:sz w:val="20"/>
              </w:rPr>
            </w:pPr>
            <w:r w:rsidRPr="00BD588A">
              <w:rPr>
                <w:rFonts w:ascii="Arial" w:hAnsi="Arial" w:cs="Arial"/>
                <w:sz w:val="20"/>
              </w:rPr>
              <w:t>We are a family and are proud of all we achieve.</w:t>
            </w:r>
          </w:p>
          <w:p w14:paraId="7343C1A0" w14:textId="77777777" w:rsidR="001C4023" w:rsidRPr="00BD588A" w:rsidRDefault="001C4023" w:rsidP="001C4023">
            <w:pPr>
              <w:ind w:left="68" w:right="57" w:hanging="11"/>
              <w:rPr>
                <w:sz w:val="20"/>
              </w:rPr>
            </w:pPr>
            <w:r w:rsidRPr="00BD588A">
              <w:rPr>
                <w:rFonts w:ascii="Arial" w:hAnsi="Arial" w:cs="Arial"/>
                <w:sz w:val="20"/>
              </w:rPr>
              <w:t xml:space="preserve">As a Catholic school, the Gospel values permeate and can be clearly seen in all that we do with the children in our care at the heart of all our </w:t>
            </w:r>
            <w:proofErr w:type="spellStart"/>
            <w:r w:rsidRPr="002A5BCE">
              <w:rPr>
                <w:rFonts w:ascii="Arial" w:hAnsi="Arial" w:cs="Arial"/>
                <w:sz w:val="20"/>
              </w:rPr>
              <w:t>endeavours</w:t>
            </w:r>
            <w:proofErr w:type="spellEnd"/>
            <w:r w:rsidRPr="002A5BCE">
              <w:rPr>
                <w:rFonts w:ascii="Arial" w:hAnsi="Arial" w:cs="Arial"/>
                <w:sz w:val="20"/>
              </w:rPr>
              <w:t>.</w:t>
            </w:r>
            <w:r w:rsidRPr="00BD588A">
              <w:rPr>
                <w:rFonts w:ascii="Arial" w:hAnsi="Arial" w:cs="Arial"/>
                <w:sz w:val="20"/>
              </w:rPr>
              <w:t xml:space="preserve">  The school as a Catholic community embraces the key components of what it means to live a Christian life: Welcome, Worship, Word, Welfare and Witness, using these as a way of being a community and living the mission of the Church. Families of all faiths are welcome in our school and we find many send their children to us because they see the value in the Catholic ethos we provide.  We </w:t>
            </w:r>
            <w:proofErr w:type="spellStart"/>
            <w:r w:rsidRPr="00BD588A">
              <w:rPr>
                <w:rFonts w:ascii="Arial" w:hAnsi="Arial" w:cs="Arial"/>
                <w:sz w:val="20"/>
              </w:rPr>
              <w:t>recognise</w:t>
            </w:r>
            <w:proofErr w:type="spellEnd"/>
            <w:r w:rsidRPr="00BD588A">
              <w:rPr>
                <w:rFonts w:ascii="Arial" w:hAnsi="Arial" w:cs="Arial"/>
                <w:sz w:val="20"/>
              </w:rPr>
              <w:t xml:space="preserve"> the benefits of collaborative and community work and seek to develop a more Christ </w:t>
            </w:r>
            <w:proofErr w:type="spellStart"/>
            <w:r w:rsidRPr="00BD588A">
              <w:rPr>
                <w:rFonts w:ascii="Arial" w:hAnsi="Arial" w:cs="Arial"/>
                <w:sz w:val="20"/>
              </w:rPr>
              <w:t>centred</w:t>
            </w:r>
            <w:proofErr w:type="spellEnd"/>
            <w:r w:rsidRPr="00BD588A">
              <w:rPr>
                <w:rFonts w:ascii="Arial" w:hAnsi="Arial" w:cs="Arial"/>
                <w:sz w:val="20"/>
              </w:rPr>
              <w:t xml:space="preserve"> society through our links with CAST and the local parish community.</w:t>
            </w:r>
          </w:p>
          <w:p w14:paraId="09680845" w14:textId="77777777" w:rsidR="001C4023" w:rsidRPr="00BD588A" w:rsidRDefault="001C4023" w:rsidP="001C4023">
            <w:pPr>
              <w:ind w:left="68" w:right="57" w:hanging="11"/>
              <w:rPr>
                <w:sz w:val="20"/>
              </w:rPr>
            </w:pPr>
            <w:r w:rsidRPr="00BD588A">
              <w:rPr>
                <w:rFonts w:ascii="Arial" w:hAnsi="Arial" w:cs="Arial"/>
                <w:sz w:val="20"/>
              </w:rPr>
              <w:t xml:space="preserve">As a Rights </w:t>
            </w:r>
            <w:r>
              <w:rPr>
                <w:rFonts w:ascii="Arial" w:hAnsi="Arial" w:cs="Arial"/>
                <w:sz w:val="20"/>
              </w:rPr>
              <w:t>Respecting School we provide an</w:t>
            </w:r>
            <w:r w:rsidRPr="00BD588A">
              <w:rPr>
                <w:rFonts w:ascii="Arial" w:hAnsi="Arial" w:cs="Arial"/>
                <w:sz w:val="20"/>
              </w:rPr>
              <w:t xml:space="preserve"> environment for children to grow as healthy as possible, can learn at school, receive protection, have their views listened to, and are treated fairly.</w:t>
            </w:r>
          </w:p>
          <w:p w14:paraId="7711FD54" w14:textId="77777777" w:rsidR="001C4023" w:rsidRPr="00BD588A" w:rsidRDefault="001C4023" w:rsidP="001C4023">
            <w:pPr>
              <w:ind w:left="68" w:right="57" w:hanging="11"/>
              <w:rPr>
                <w:sz w:val="20"/>
              </w:rPr>
            </w:pPr>
            <w:r w:rsidRPr="00BD588A">
              <w:rPr>
                <w:rFonts w:ascii="Arial" w:hAnsi="Arial" w:cs="Arial"/>
                <w:sz w:val="20"/>
              </w:rPr>
              <w:t xml:space="preserve">There is a clear sense of belonging for children, their families, staff, governors and other members of the community.  All members of the school community are confident, relaxed, happy and engaged in their own and other’s development </w:t>
            </w:r>
            <w:proofErr w:type="spellStart"/>
            <w:r w:rsidRPr="00BD588A">
              <w:rPr>
                <w:rFonts w:ascii="Arial" w:hAnsi="Arial" w:cs="Arial"/>
                <w:sz w:val="20"/>
              </w:rPr>
              <w:t>recognising</w:t>
            </w:r>
            <w:proofErr w:type="spellEnd"/>
            <w:r w:rsidRPr="00BD588A">
              <w:rPr>
                <w:rFonts w:ascii="Arial" w:hAnsi="Arial" w:cs="Arial"/>
                <w:sz w:val="20"/>
              </w:rPr>
              <w:t xml:space="preserve"> individual’s talents, gifts and achievements.  Staff ensure pupils are stretched by outstanding practice and pupils grow academically, spiritually and socially. </w:t>
            </w:r>
          </w:p>
          <w:p w14:paraId="08307D8C" w14:textId="77777777" w:rsidR="001C4023" w:rsidRPr="00BD588A" w:rsidRDefault="001C4023" w:rsidP="001C4023">
            <w:pPr>
              <w:ind w:left="0" w:firstLine="0"/>
              <w:jc w:val="both"/>
              <w:rPr>
                <w:rFonts w:ascii="Arial" w:hAnsi="Arial" w:cs="Arial"/>
                <w:b/>
                <w:sz w:val="20"/>
              </w:rPr>
            </w:pPr>
            <w:r w:rsidRPr="00BD588A">
              <w:rPr>
                <w:rFonts w:ascii="Arial" w:hAnsi="Arial" w:cs="Arial"/>
                <w:b/>
                <w:sz w:val="20"/>
              </w:rPr>
              <w:t>We aim:</w:t>
            </w:r>
          </w:p>
          <w:p w14:paraId="474D2B6A" w14:textId="77777777" w:rsidR="001C4023" w:rsidRPr="00BD588A" w:rsidRDefault="001C4023" w:rsidP="001C4023">
            <w:pPr>
              <w:pStyle w:val="NormalWeb"/>
              <w:numPr>
                <w:ilvl w:val="0"/>
                <w:numId w:val="39"/>
              </w:numPr>
              <w:spacing w:before="0" w:beforeAutospacing="0" w:after="0" w:afterAutospacing="0"/>
              <w:jc w:val="both"/>
              <w:textAlignment w:val="baseline"/>
              <w:rPr>
                <w:rFonts w:ascii="Arial" w:hAnsi="Arial" w:cs="Arial"/>
                <w:sz w:val="20"/>
                <w:szCs w:val="20"/>
              </w:rPr>
            </w:pPr>
            <w:r w:rsidRPr="00BD588A">
              <w:rPr>
                <w:rFonts w:ascii="Arial" w:hAnsi="Arial" w:cs="Arial"/>
                <w:sz w:val="20"/>
                <w:szCs w:val="20"/>
                <w:bdr w:val="none" w:sz="0" w:space="0" w:color="auto" w:frame="1"/>
              </w:rPr>
              <w:t>To provide the best and most memorable experiences for the children we serve;</w:t>
            </w:r>
          </w:p>
          <w:p w14:paraId="76876D40" w14:textId="77777777" w:rsidR="001C4023" w:rsidRPr="00BD588A" w:rsidRDefault="001C4023" w:rsidP="001C4023">
            <w:pPr>
              <w:pStyle w:val="NormalWeb"/>
              <w:numPr>
                <w:ilvl w:val="0"/>
                <w:numId w:val="39"/>
              </w:numPr>
              <w:spacing w:before="0" w:beforeAutospacing="0" w:after="0" w:afterAutospacing="0"/>
              <w:jc w:val="both"/>
              <w:textAlignment w:val="baseline"/>
              <w:rPr>
                <w:rFonts w:ascii="Arial" w:hAnsi="Arial" w:cs="Arial"/>
                <w:sz w:val="20"/>
                <w:szCs w:val="20"/>
              </w:rPr>
            </w:pPr>
            <w:r w:rsidRPr="00BD588A">
              <w:rPr>
                <w:rFonts w:ascii="Arial" w:hAnsi="Arial" w:cs="Arial"/>
                <w:sz w:val="20"/>
                <w:szCs w:val="20"/>
                <w:bdr w:val="none" w:sz="0" w:space="0" w:color="auto" w:frame="1"/>
              </w:rPr>
              <w:t>To help them to achieve high and to aspire to ever greater heights;</w:t>
            </w:r>
          </w:p>
          <w:p w14:paraId="44773818" w14:textId="77777777" w:rsidR="001C4023" w:rsidRPr="00BD588A" w:rsidRDefault="001C4023" w:rsidP="001C4023">
            <w:pPr>
              <w:pStyle w:val="NormalWeb"/>
              <w:numPr>
                <w:ilvl w:val="0"/>
                <w:numId w:val="39"/>
              </w:numPr>
              <w:spacing w:before="0" w:beforeAutospacing="0" w:after="0" w:afterAutospacing="0"/>
              <w:jc w:val="both"/>
              <w:textAlignment w:val="baseline"/>
              <w:rPr>
                <w:rFonts w:ascii="Arial" w:hAnsi="Arial" w:cs="Arial"/>
                <w:sz w:val="20"/>
                <w:szCs w:val="20"/>
              </w:rPr>
            </w:pPr>
            <w:r w:rsidRPr="00BD588A">
              <w:rPr>
                <w:rFonts w:ascii="Arial" w:hAnsi="Arial" w:cs="Arial"/>
                <w:sz w:val="20"/>
                <w:szCs w:val="20"/>
                <w:bdr w:val="none" w:sz="0" w:space="0" w:color="auto" w:frame="1"/>
              </w:rPr>
              <w:t>To give them the skills to build on and expand their knowledge and understanding of a rapidly  changing world;</w:t>
            </w:r>
          </w:p>
          <w:p w14:paraId="2CAFD6B3" w14:textId="77777777" w:rsidR="001C4023" w:rsidRPr="00BD588A" w:rsidRDefault="001C4023" w:rsidP="001C4023">
            <w:pPr>
              <w:pStyle w:val="NormalWeb"/>
              <w:numPr>
                <w:ilvl w:val="0"/>
                <w:numId w:val="39"/>
              </w:numPr>
              <w:spacing w:before="0" w:beforeAutospacing="0" w:after="0" w:afterAutospacing="0"/>
              <w:jc w:val="both"/>
              <w:textAlignment w:val="baseline"/>
              <w:rPr>
                <w:rFonts w:ascii="Arial" w:hAnsi="Arial" w:cs="Arial"/>
                <w:sz w:val="20"/>
                <w:szCs w:val="20"/>
              </w:rPr>
            </w:pPr>
            <w:r w:rsidRPr="00BD588A">
              <w:rPr>
                <w:rFonts w:ascii="Arial" w:hAnsi="Arial" w:cs="Arial"/>
                <w:sz w:val="20"/>
                <w:szCs w:val="20"/>
                <w:bdr w:val="none" w:sz="0" w:space="0" w:color="auto" w:frame="1"/>
              </w:rPr>
              <w:t>To prepare them for life in modern Britain and the global society beyond;</w:t>
            </w:r>
          </w:p>
          <w:p w14:paraId="70CC4CAB" w14:textId="77777777" w:rsidR="001C4023" w:rsidRPr="00BD588A" w:rsidRDefault="001C4023" w:rsidP="001C4023">
            <w:pPr>
              <w:pStyle w:val="NormalWeb"/>
              <w:numPr>
                <w:ilvl w:val="0"/>
                <w:numId w:val="39"/>
              </w:numPr>
              <w:spacing w:before="0" w:beforeAutospacing="0" w:after="0" w:afterAutospacing="0"/>
              <w:jc w:val="both"/>
              <w:textAlignment w:val="baseline"/>
              <w:rPr>
                <w:rFonts w:ascii="Arial" w:hAnsi="Arial" w:cs="Arial"/>
                <w:sz w:val="20"/>
                <w:szCs w:val="20"/>
              </w:rPr>
            </w:pPr>
            <w:r w:rsidRPr="00BD588A">
              <w:rPr>
                <w:rFonts w:ascii="Arial" w:hAnsi="Arial" w:cs="Arial"/>
                <w:sz w:val="20"/>
                <w:szCs w:val="20"/>
                <w:bdr w:val="none" w:sz="0" w:space="0" w:color="auto" w:frame="1"/>
              </w:rPr>
              <w:t>To inspire in our children a lifelong love of learning;</w:t>
            </w:r>
          </w:p>
          <w:p w14:paraId="68A62C70" w14:textId="77777777" w:rsidR="001C4023" w:rsidRPr="00BD588A" w:rsidRDefault="001C4023" w:rsidP="001C4023">
            <w:pPr>
              <w:pStyle w:val="NormalWeb"/>
              <w:numPr>
                <w:ilvl w:val="0"/>
                <w:numId w:val="39"/>
              </w:numPr>
              <w:spacing w:before="0" w:beforeAutospacing="0" w:after="0" w:afterAutospacing="0"/>
              <w:jc w:val="both"/>
              <w:textAlignment w:val="baseline"/>
              <w:rPr>
                <w:rFonts w:ascii="Arial" w:hAnsi="Arial" w:cs="Arial"/>
                <w:sz w:val="20"/>
                <w:szCs w:val="20"/>
                <w:bdr w:val="none" w:sz="0" w:space="0" w:color="auto" w:frame="1"/>
              </w:rPr>
            </w:pPr>
            <w:r w:rsidRPr="00BD588A">
              <w:rPr>
                <w:rFonts w:ascii="Arial" w:hAnsi="Arial" w:cs="Arial"/>
                <w:sz w:val="20"/>
                <w:szCs w:val="20"/>
                <w:bdr w:val="none" w:sz="0" w:space="0" w:color="auto" w:frame="1"/>
              </w:rPr>
              <w:t>To foster in them the imagination, independence, confidence and resilience to deal with life in a positive and productive way;</w:t>
            </w:r>
          </w:p>
          <w:p w14:paraId="4A03A951" w14:textId="77777777" w:rsidR="001C4023" w:rsidRPr="00BD588A" w:rsidRDefault="001C4023" w:rsidP="001C4023">
            <w:pPr>
              <w:pStyle w:val="NormalWeb"/>
              <w:numPr>
                <w:ilvl w:val="0"/>
                <w:numId w:val="39"/>
              </w:numPr>
              <w:spacing w:before="0" w:beforeAutospacing="0" w:after="0" w:afterAutospacing="0"/>
              <w:jc w:val="both"/>
              <w:textAlignment w:val="baseline"/>
              <w:rPr>
                <w:rFonts w:ascii="Arial" w:hAnsi="Arial" w:cs="Arial"/>
                <w:sz w:val="20"/>
                <w:szCs w:val="20"/>
              </w:rPr>
            </w:pPr>
            <w:r w:rsidRPr="00BD588A">
              <w:rPr>
                <w:rFonts w:ascii="Arial" w:hAnsi="Arial" w:cs="Arial"/>
                <w:sz w:val="20"/>
                <w:szCs w:val="20"/>
                <w:bdr w:val="none" w:sz="0" w:space="0" w:color="auto" w:frame="1"/>
              </w:rPr>
              <w:t>To maintain high standards of behaviour and high expectations where everyone feels respected.</w:t>
            </w:r>
          </w:p>
          <w:p w14:paraId="09836018" w14:textId="77777777" w:rsidR="001C4023" w:rsidRPr="00BD588A" w:rsidRDefault="001C4023" w:rsidP="001C4023">
            <w:pPr>
              <w:pStyle w:val="NormalWeb"/>
              <w:numPr>
                <w:ilvl w:val="0"/>
                <w:numId w:val="39"/>
              </w:numPr>
              <w:spacing w:before="0" w:beforeAutospacing="0" w:after="0" w:afterAutospacing="0"/>
              <w:jc w:val="both"/>
              <w:textAlignment w:val="baseline"/>
              <w:rPr>
                <w:rFonts w:ascii="Arial" w:hAnsi="Arial" w:cs="Arial"/>
                <w:sz w:val="20"/>
                <w:szCs w:val="20"/>
                <w:bdr w:val="none" w:sz="0" w:space="0" w:color="auto" w:frame="1"/>
              </w:rPr>
            </w:pPr>
            <w:r w:rsidRPr="00BD588A">
              <w:rPr>
                <w:rFonts w:ascii="Arial" w:hAnsi="Arial" w:cs="Arial"/>
                <w:sz w:val="20"/>
                <w:szCs w:val="20"/>
                <w:bdr w:val="none" w:sz="0" w:space="0" w:color="auto" w:frame="1"/>
              </w:rPr>
              <w:t>To help them grow and learn together in the knowledge that they are loved by God.</w:t>
            </w:r>
          </w:p>
          <w:p w14:paraId="100A4021" w14:textId="77777777" w:rsidR="001C4023" w:rsidRPr="00BD588A" w:rsidRDefault="001C4023" w:rsidP="001C4023">
            <w:pPr>
              <w:pStyle w:val="NormalWeb"/>
              <w:spacing w:before="0" w:beforeAutospacing="0" w:after="0" w:afterAutospacing="0"/>
              <w:jc w:val="both"/>
              <w:textAlignment w:val="baseline"/>
              <w:rPr>
                <w:rFonts w:ascii="Arial" w:hAnsi="Arial" w:cs="Arial"/>
                <w:sz w:val="20"/>
                <w:szCs w:val="20"/>
                <w:bdr w:val="none" w:sz="0" w:space="0" w:color="auto" w:frame="1"/>
              </w:rPr>
            </w:pPr>
          </w:p>
          <w:p w14:paraId="744AE96F" w14:textId="77777777" w:rsidR="001C4023" w:rsidRPr="00BD588A" w:rsidRDefault="001C4023" w:rsidP="001C4023">
            <w:pPr>
              <w:pStyle w:val="NormalWeb"/>
              <w:spacing w:before="0" w:beforeAutospacing="0" w:after="0" w:afterAutospacing="0"/>
              <w:jc w:val="both"/>
              <w:textAlignment w:val="baseline"/>
              <w:rPr>
                <w:rFonts w:ascii="Arial" w:hAnsi="Arial" w:cs="Arial"/>
                <w:b/>
                <w:sz w:val="20"/>
                <w:szCs w:val="20"/>
                <w:bdr w:val="none" w:sz="0" w:space="0" w:color="auto" w:frame="1"/>
              </w:rPr>
            </w:pPr>
            <w:r w:rsidRPr="00BD588A">
              <w:rPr>
                <w:rFonts w:ascii="Arial" w:hAnsi="Arial" w:cs="Arial"/>
                <w:b/>
                <w:sz w:val="20"/>
                <w:szCs w:val="20"/>
                <w:bdr w:val="none" w:sz="0" w:space="0" w:color="auto" w:frame="1"/>
              </w:rPr>
              <w:t>We aim:</w:t>
            </w:r>
          </w:p>
          <w:p w14:paraId="78EA310B" w14:textId="77777777" w:rsidR="001C4023" w:rsidRPr="00BD588A" w:rsidRDefault="001C4023" w:rsidP="001C4023">
            <w:pPr>
              <w:pStyle w:val="NormalWeb"/>
              <w:numPr>
                <w:ilvl w:val="0"/>
                <w:numId w:val="40"/>
              </w:numPr>
              <w:spacing w:before="0" w:beforeAutospacing="0" w:after="0" w:afterAutospacing="0"/>
              <w:jc w:val="both"/>
              <w:textAlignment w:val="baseline"/>
              <w:rPr>
                <w:rFonts w:ascii="Arial" w:hAnsi="Arial" w:cs="Arial"/>
                <w:sz w:val="20"/>
                <w:szCs w:val="20"/>
                <w:bdr w:val="none" w:sz="0" w:space="0" w:color="auto" w:frame="1"/>
              </w:rPr>
            </w:pPr>
            <w:r w:rsidRPr="00BD588A">
              <w:rPr>
                <w:rFonts w:ascii="Arial" w:hAnsi="Arial" w:cs="Arial"/>
                <w:sz w:val="20"/>
                <w:szCs w:val="20"/>
                <w:bdr w:val="none" w:sz="0" w:space="0" w:color="auto" w:frame="1"/>
              </w:rPr>
              <w:t>To ensure our academic and spiritual learning environments are of the highest quality</w:t>
            </w:r>
          </w:p>
          <w:p w14:paraId="4B687E96" w14:textId="77777777" w:rsidR="001C4023" w:rsidRPr="00BD588A" w:rsidRDefault="001C4023" w:rsidP="001C4023">
            <w:pPr>
              <w:pStyle w:val="NormalWeb"/>
              <w:numPr>
                <w:ilvl w:val="0"/>
                <w:numId w:val="40"/>
              </w:numPr>
              <w:spacing w:before="0" w:beforeAutospacing="0" w:after="0" w:afterAutospacing="0"/>
              <w:jc w:val="both"/>
              <w:textAlignment w:val="baseline"/>
              <w:rPr>
                <w:rFonts w:ascii="Arial" w:hAnsi="Arial" w:cs="Arial"/>
                <w:sz w:val="20"/>
                <w:szCs w:val="20"/>
                <w:bdr w:val="none" w:sz="0" w:space="0" w:color="auto" w:frame="1"/>
              </w:rPr>
            </w:pPr>
            <w:r w:rsidRPr="00BD588A">
              <w:rPr>
                <w:rFonts w:ascii="Arial" w:hAnsi="Arial" w:cs="Arial"/>
                <w:sz w:val="20"/>
                <w:szCs w:val="20"/>
                <w:bdr w:val="none" w:sz="0" w:space="0" w:color="auto" w:frame="1"/>
              </w:rPr>
              <w:t>To foster a ‘learning community’ for all</w:t>
            </w:r>
          </w:p>
          <w:p w14:paraId="02CD299F" w14:textId="77777777" w:rsidR="001C4023" w:rsidRPr="00BD588A" w:rsidRDefault="001C4023" w:rsidP="001C4023">
            <w:pPr>
              <w:pStyle w:val="NormalWeb"/>
              <w:numPr>
                <w:ilvl w:val="0"/>
                <w:numId w:val="40"/>
              </w:numPr>
              <w:spacing w:before="0" w:beforeAutospacing="0" w:after="0" w:afterAutospacing="0"/>
              <w:jc w:val="both"/>
              <w:textAlignment w:val="baseline"/>
              <w:rPr>
                <w:rFonts w:ascii="Arial" w:hAnsi="Arial" w:cs="Arial"/>
                <w:sz w:val="20"/>
                <w:szCs w:val="20"/>
                <w:bdr w:val="none" w:sz="0" w:space="0" w:color="auto" w:frame="1"/>
              </w:rPr>
            </w:pPr>
            <w:r w:rsidRPr="00BD588A">
              <w:rPr>
                <w:rFonts w:ascii="Arial" w:hAnsi="Arial" w:cs="Arial"/>
                <w:sz w:val="20"/>
                <w:szCs w:val="20"/>
                <w:bdr w:val="none" w:sz="0" w:space="0" w:color="auto" w:frame="1"/>
              </w:rPr>
              <w:t xml:space="preserve">To provide a place where all feel safe and valued </w:t>
            </w:r>
          </w:p>
          <w:p w14:paraId="13C2662C" w14:textId="77777777" w:rsidR="001C4023" w:rsidRPr="00BD588A" w:rsidRDefault="001C4023" w:rsidP="001C4023">
            <w:pPr>
              <w:pStyle w:val="NormalWeb"/>
              <w:numPr>
                <w:ilvl w:val="0"/>
                <w:numId w:val="40"/>
              </w:numPr>
              <w:spacing w:before="0" w:beforeAutospacing="0" w:after="0" w:afterAutospacing="0"/>
              <w:jc w:val="both"/>
              <w:textAlignment w:val="baseline"/>
              <w:rPr>
                <w:rFonts w:ascii="Arial" w:hAnsi="Arial" w:cs="Arial"/>
                <w:sz w:val="20"/>
                <w:szCs w:val="20"/>
                <w:bdr w:val="none" w:sz="0" w:space="0" w:color="auto" w:frame="1"/>
              </w:rPr>
            </w:pPr>
            <w:r w:rsidRPr="00BD588A">
              <w:rPr>
                <w:rFonts w:ascii="Arial" w:hAnsi="Arial" w:cs="Arial"/>
                <w:sz w:val="20"/>
                <w:szCs w:val="20"/>
                <w:bdr w:val="none" w:sz="0" w:space="0" w:color="auto" w:frame="1"/>
              </w:rPr>
              <w:t>To create a space where God’s vision is realised to benefit all</w:t>
            </w:r>
          </w:p>
          <w:p w14:paraId="23D65C50" w14:textId="77777777" w:rsidR="001C4023" w:rsidRPr="00BD588A" w:rsidRDefault="001C4023" w:rsidP="001C4023">
            <w:pPr>
              <w:pStyle w:val="NormalWeb"/>
              <w:numPr>
                <w:ilvl w:val="0"/>
                <w:numId w:val="40"/>
              </w:numPr>
              <w:spacing w:before="0" w:beforeAutospacing="0" w:after="0" w:afterAutospacing="0"/>
              <w:textAlignment w:val="baseline"/>
              <w:rPr>
                <w:rFonts w:ascii="Arial" w:hAnsi="Arial" w:cs="Arial"/>
                <w:sz w:val="20"/>
                <w:szCs w:val="20"/>
                <w:bdr w:val="none" w:sz="0" w:space="0" w:color="auto" w:frame="1"/>
              </w:rPr>
            </w:pPr>
            <w:r w:rsidRPr="00BD588A">
              <w:rPr>
                <w:rFonts w:ascii="Arial" w:hAnsi="Arial" w:cs="Arial"/>
                <w:sz w:val="20"/>
                <w:szCs w:val="20"/>
                <w:bdr w:val="none" w:sz="0" w:space="0" w:color="auto" w:frame="1"/>
              </w:rPr>
              <w:t>To honour God through our actions</w:t>
            </w:r>
          </w:p>
        </w:tc>
      </w:tr>
    </w:tbl>
    <w:p w14:paraId="2D3A665A" w14:textId="7ABBDF88" w:rsidR="001C4023" w:rsidRDefault="001C4023" w:rsidP="001C4023">
      <w:pPr>
        <w:spacing w:after="42" w:line="259" w:lineRule="auto"/>
        <w:ind w:right="0"/>
        <w:rPr>
          <w:szCs w:val="24"/>
        </w:rPr>
      </w:pPr>
    </w:p>
    <w:p w14:paraId="147B5B2C" w14:textId="5B6556B6" w:rsidR="001C4023" w:rsidRDefault="001C4023" w:rsidP="001C4023">
      <w:pPr>
        <w:spacing w:after="42" w:line="259" w:lineRule="auto"/>
        <w:ind w:right="0"/>
        <w:rPr>
          <w:szCs w:val="24"/>
        </w:rPr>
      </w:pPr>
    </w:p>
    <w:p w14:paraId="59BC7901" w14:textId="77777777" w:rsidR="001C4023" w:rsidRPr="001C4023" w:rsidRDefault="001C4023" w:rsidP="001C4023">
      <w:pPr>
        <w:spacing w:after="42" w:line="259" w:lineRule="auto"/>
        <w:ind w:right="0"/>
        <w:rPr>
          <w:szCs w:val="24"/>
        </w:rPr>
      </w:pPr>
    </w:p>
    <w:p w14:paraId="5885FFFE" w14:textId="77777777" w:rsidR="001C4023" w:rsidRDefault="001C4023">
      <w:pPr>
        <w:spacing w:after="160" w:line="259" w:lineRule="auto"/>
        <w:ind w:left="0" w:right="0" w:firstLine="0"/>
        <w:rPr>
          <w:rFonts w:asciiTheme="minorHAnsi" w:hAnsiTheme="minorHAnsi" w:cstheme="minorHAnsi"/>
          <w:b/>
          <w:bCs/>
          <w:color w:val="auto"/>
          <w:sz w:val="32"/>
          <w:szCs w:val="32"/>
          <w:u w:val="single" w:color="000000"/>
        </w:rPr>
      </w:pPr>
      <w:r>
        <w:rPr>
          <w:rFonts w:asciiTheme="minorHAnsi" w:hAnsiTheme="minorHAnsi" w:cstheme="minorHAnsi"/>
          <w:b/>
          <w:bCs/>
          <w:color w:val="auto"/>
          <w:sz w:val="32"/>
          <w:szCs w:val="32"/>
          <w:u w:val="single" w:color="000000"/>
        </w:rPr>
        <w:br w:type="page"/>
      </w:r>
    </w:p>
    <w:p w14:paraId="1AD989E7" w14:textId="46878855" w:rsidR="00712A37" w:rsidRPr="00FE2E03" w:rsidRDefault="00460269" w:rsidP="00FE2E03">
      <w:pPr>
        <w:tabs>
          <w:tab w:val="center" w:pos="932"/>
          <w:tab w:val="center" w:pos="6596"/>
        </w:tabs>
        <w:spacing w:after="3" w:line="266" w:lineRule="auto"/>
        <w:ind w:left="57" w:right="142" w:firstLine="0"/>
        <w:jc w:val="center"/>
        <w:rPr>
          <w:rFonts w:asciiTheme="minorHAnsi" w:hAnsiTheme="minorHAnsi" w:cstheme="minorHAnsi"/>
          <w:b/>
          <w:bCs/>
          <w:color w:val="auto"/>
          <w:sz w:val="32"/>
          <w:szCs w:val="32"/>
        </w:rPr>
      </w:pPr>
      <w:r w:rsidRPr="00FE2E03">
        <w:rPr>
          <w:rFonts w:asciiTheme="minorHAnsi" w:hAnsiTheme="minorHAnsi" w:cstheme="minorHAnsi"/>
          <w:b/>
          <w:bCs/>
          <w:color w:val="auto"/>
          <w:sz w:val="32"/>
          <w:szCs w:val="32"/>
          <w:u w:val="single" w:color="000000"/>
        </w:rPr>
        <w:lastRenderedPageBreak/>
        <w:t>POLICY FOR RELIGIOUS EDUCATION</w:t>
      </w:r>
    </w:p>
    <w:p w14:paraId="268C2262" w14:textId="77777777" w:rsidR="00712A37" w:rsidRPr="00FE2E03" w:rsidRDefault="00460269" w:rsidP="00FE2E03">
      <w:pPr>
        <w:spacing w:after="0" w:line="259" w:lineRule="auto"/>
        <w:ind w:left="57" w:right="142" w:firstLine="0"/>
        <w:jc w:val="center"/>
        <w:rPr>
          <w:rFonts w:asciiTheme="minorHAnsi" w:hAnsiTheme="minorHAnsi" w:cstheme="minorHAnsi"/>
          <w:color w:val="auto"/>
          <w:szCs w:val="24"/>
        </w:rPr>
      </w:pPr>
      <w:r w:rsidRPr="00FE2E03">
        <w:rPr>
          <w:rFonts w:asciiTheme="minorHAnsi" w:hAnsiTheme="minorHAnsi" w:cstheme="minorHAnsi"/>
          <w:b/>
          <w:color w:val="auto"/>
          <w:szCs w:val="24"/>
        </w:rPr>
        <w:t xml:space="preserve"> </w:t>
      </w:r>
    </w:p>
    <w:p w14:paraId="690FDDAB" w14:textId="77777777" w:rsidR="00712A37" w:rsidRPr="00FE2E03" w:rsidRDefault="00460269" w:rsidP="00FE2E03">
      <w:pPr>
        <w:spacing w:after="12" w:line="249" w:lineRule="auto"/>
        <w:ind w:left="57" w:right="142"/>
        <w:jc w:val="center"/>
        <w:rPr>
          <w:rFonts w:asciiTheme="minorHAnsi" w:hAnsiTheme="minorHAnsi" w:cstheme="minorHAnsi"/>
          <w:color w:val="auto"/>
          <w:szCs w:val="24"/>
        </w:rPr>
      </w:pPr>
      <w:r w:rsidRPr="00FE2E03">
        <w:rPr>
          <w:rFonts w:asciiTheme="minorHAnsi" w:hAnsiTheme="minorHAnsi" w:cstheme="minorHAnsi"/>
          <w:b/>
          <w:color w:val="auto"/>
          <w:szCs w:val="24"/>
        </w:rPr>
        <w:t xml:space="preserve">We are learning and growing together as God’s family.  We will always do our best to love and respect each other as we prepare for our future. </w:t>
      </w:r>
    </w:p>
    <w:p w14:paraId="140E0A5F" w14:textId="77777777" w:rsidR="001C4023" w:rsidRDefault="00460269" w:rsidP="001C4023">
      <w:pPr>
        <w:pStyle w:val="Heading2"/>
        <w:jc w:val="both"/>
        <w:rPr>
          <w:b w:val="0"/>
          <w:bCs/>
          <w:szCs w:val="24"/>
        </w:rPr>
      </w:pPr>
      <w:r w:rsidRPr="00FE2E03">
        <w:rPr>
          <w:rFonts w:asciiTheme="minorHAnsi" w:eastAsia="Papyrus" w:hAnsiTheme="minorHAnsi" w:cstheme="minorHAnsi"/>
          <w:color w:val="auto"/>
          <w:szCs w:val="24"/>
        </w:rPr>
        <w:t xml:space="preserve"> </w:t>
      </w:r>
      <w:r w:rsidR="001C4023">
        <w:rPr>
          <w:bCs/>
          <w:szCs w:val="24"/>
        </w:rPr>
        <w:t xml:space="preserve">Rationale of Religious Education  </w:t>
      </w:r>
    </w:p>
    <w:p w14:paraId="79B09056" w14:textId="77777777" w:rsidR="001C4023" w:rsidRDefault="001C4023" w:rsidP="001C4023">
      <w:pPr>
        <w:pStyle w:val="Heading2"/>
        <w:jc w:val="both"/>
        <w:rPr>
          <w:b w:val="0"/>
          <w:bCs/>
          <w:szCs w:val="24"/>
        </w:rPr>
      </w:pPr>
    </w:p>
    <w:p w14:paraId="059E2B6E" w14:textId="77777777" w:rsidR="001C4023" w:rsidRDefault="001C4023" w:rsidP="001C4023">
      <w:pPr>
        <w:pStyle w:val="Heading2"/>
        <w:jc w:val="both"/>
        <w:rPr>
          <w:szCs w:val="24"/>
        </w:rPr>
      </w:pPr>
      <w:r>
        <w:rPr>
          <w:szCs w:val="24"/>
        </w:rPr>
        <w:t xml:space="preserve">Teaching Religious Education is the main reason Catholic schools exist. The primary goal of Religious Education is to increase the knowledge and understanding of the Christian message for all pupils in Catholic schools. As such it will be planned, taught, </w:t>
      </w:r>
      <w:proofErr w:type="gramStart"/>
      <w:r>
        <w:rPr>
          <w:szCs w:val="24"/>
        </w:rPr>
        <w:t>assessed</w:t>
      </w:r>
      <w:proofErr w:type="gramEnd"/>
      <w:r>
        <w:rPr>
          <w:szCs w:val="24"/>
        </w:rPr>
        <w:t xml:space="preserve"> and monitored with the same </w:t>
      </w:r>
      <w:proofErr w:type="spellStart"/>
      <w:r>
        <w:rPr>
          <w:szCs w:val="24"/>
        </w:rPr>
        <w:t>rigour</w:t>
      </w:r>
      <w:proofErr w:type="spellEnd"/>
      <w:r>
        <w:rPr>
          <w:szCs w:val="24"/>
        </w:rPr>
        <w:t xml:space="preserve"> as other core curriculum subjects.</w:t>
      </w:r>
    </w:p>
    <w:p w14:paraId="1FF4DBED" w14:textId="77777777" w:rsidR="001C4023" w:rsidRDefault="001C4023" w:rsidP="001C4023">
      <w:pPr>
        <w:pStyle w:val="Heading2"/>
        <w:jc w:val="both"/>
        <w:rPr>
          <w:szCs w:val="24"/>
        </w:rPr>
      </w:pPr>
    </w:p>
    <w:p w14:paraId="0FA5D915" w14:textId="77777777" w:rsidR="001C4023" w:rsidRDefault="001C4023" w:rsidP="001C4023">
      <w:pPr>
        <w:pStyle w:val="Heading2"/>
        <w:jc w:val="both"/>
        <w:rPr>
          <w:szCs w:val="24"/>
        </w:rPr>
      </w:pPr>
      <w:r>
        <w:rPr>
          <w:szCs w:val="24"/>
        </w:rPr>
        <w:t xml:space="preserve">Education is integral to the Mission of the Church to proclaim the Good News. </w:t>
      </w:r>
    </w:p>
    <w:p w14:paraId="6885C721" w14:textId="77777777" w:rsidR="001C4023" w:rsidRDefault="001C4023" w:rsidP="001C4023">
      <w:pPr>
        <w:pStyle w:val="Heading2"/>
        <w:jc w:val="both"/>
      </w:pPr>
      <w:r>
        <w:rPr>
          <w:szCs w:val="24"/>
        </w:rPr>
        <w:t>‘</w:t>
      </w:r>
      <w:r>
        <w:rPr>
          <w:i/>
          <w:iCs/>
          <w:szCs w:val="24"/>
        </w:rPr>
        <w:t>Every Catholic School is a place of encounter with the living God, who in Jesus Christ, reveals his transforming love and truth</w:t>
      </w:r>
      <w:r>
        <w:rPr>
          <w:szCs w:val="24"/>
        </w:rPr>
        <w:t>’.  1</w:t>
      </w:r>
    </w:p>
    <w:p w14:paraId="6F352848" w14:textId="77777777" w:rsidR="001C4023" w:rsidRDefault="001C4023" w:rsidP="001C4023">
      <w:pPr>
        <w:pStyle w:val="Heading2"/>
        <w:jc w:val="both"/>
        <w:rPr>
          <w:szCs w:val="24"/>
        </w:rPr>
      </w:pPr>
    </w:p>
    <w:p w14:paraId="6557568D" w14:textId="77777777" w:rsidR="001C4023" w:rsidRDefault="001C4023" w:rsidP="001C4023">
      <w:pPr>
        <w:pStyle w:val="Heading2"/>
        <w:jc w:val="both"/>
      </w:pPr>
      <w:r>
        <w:rPr>
          <w:i/>
          <w:iCs/>
          <w:szCs w:val="24"/>
        </w:rPr>
        <w:t xml:space="preserve">Religious Education in a Catholic school is an academic discipline ‘with the same systematic demands and the same </w:t>
      </w:r>
      <w:proofErr w:type="spellStart"/>
      <w:r>
        <w:rPr>
          <w:i/>
          <w:iCs/>
          <w:szCs w:val="24"/>
        </w:rPr>
        <w:t>rigour</w:t>
      </w:r>
      <w:proofErr w:type="spellEnd"/>
      <w:r>
        <w:rPr>
          <w:i/>
          <w:iCs/>
          <w:szCs w:val="24"/>
        </w:rPr>
        <w:t xml:space="preserve"> as other </w:t>
      </w:r>
      <w:proofErr w:type="gramStart"/>
      <w:r>
        <w:rPr>
          <w:i/>
          <w:iCs/>
          <w:szCs w:val="24"/>
        </w:rPr>
        <w:t>disciplines’</w:t>
      </w:r>
      <w:proofErr w:type="gramEnd"/>
      <w:r>
        <w:rPr>
          <w:szCs w:val="24"/>
        </w:rPr>
        <w:t xml:space="preserve">.  As such it should be taught, </w:t>
      </w:r>
      <w:proofErr w:type="gramStart"/>
      <w:r>
        <w:rPr>
          <w:szCs w:val="24"/>
        </w:rPr>
        <w:t>developed</w:t>
      </w:r>
      <w:proofErr w:type="gramEnd"/>
      <w:r>
        <w:rPr>
          <w:szCs w:val="24"/>
        </w:rPr>
        <w:t xml:space="preserve"> and resourced with the same commitment as any other subject. </w:t>
      </w:r>
    </w:p>
    <w:p w14:paraId="62A05DED" w14:textId="77777777" w:rsidR="001C4023" w:rsidRDefault="001C4023" w:rsidP="001C4023"/>
    <w:p w14:paraId="3D402CDB" w14:textId="77777777" w:rsidR="001C4023" w:rsidRDefault="001C4023" w:rsidP="001C4023">
      <w:pPr>
        <w:pStyle w:val="Heading2"/>
        <w:jc w:val="both"/>
      </w:pPr>
      <w:r>
        <w:rPr>
          <w:szCs w:val="24"/>
        </w:rPr>
        <w:t>‘</w:t>
      </w:r>
      <w:r>
        <w:rPr>
          <w:i/>
          <w:iCs/>
          <w:szCs w:val="24"/>
        </w:rPr>
        <w:t>Classroom Religious Education complements and is enhanced by the catechetical and   worshipping life of the whole school community but is distinct from each of them’</w:t>
      </w:r>
      <w:r>
        <w:rPr>
          <w:szCs w:val="24"/>
        </w:rPr>
        <w:t>.  2</w:t>
      </w:r>
    </w:p>
    <w:p w14:paraId="6205ACA4" w14:textId="77777777" w:rsidR="001C4023" w:rsidRDefault="001C4023" w:rsidP="001C4023">
      <w:pPr>
        <w:pStyle w:val="Heading2"/>
        <w:jc w:val="both"/>
        <w:rPr>
          <w:szCs w:val="24"/>
        </w:rPr>
      </w:pPr>
    </w:p>
    <w:p w14:paraId="0EBCFCAD" w14:textId="77777777" w:rsidR="001C4023" w:rsidRDefault="001C4023" w:rsidP="001C4023">
      <w:pPr>
        <w:pStyle w:val="Heading2"/>
      </w:pPr>
      <w:r>
        <w:rPr>
          <w:i/>
          <w:iCs/>
          <w:szCs w:val="24"/>
        </w:rPr>
        <w:t>‘</w:t>
      </w:r>
      <w:r>
        <w:rPr>
          <w:i/>
          <w:iCs/>
          <w:color w:val="auto"/>
          <w:szCs w:val="24"/>
        </w:rPr>
        <w:t>Religious Education in Catholic schools is considered the core of the core curriculum.  It is a discrete subject discipline as canonically and statutorily defined. The nature, purpose and scope of classroom Religious Education are defined in the Religious Education Curriculum Directory’</w:t>
      </w:r>
      <w:r>
        <w:rPr>
          <w:color w:val="auto"/>
          <w:szCs w:val="24"/>
        </w:rPr>
        <w:t>. 3</w:t>
      </w:r>
    </w:p>
    <w:p w14:paraId="03363E4F" w14:textId="77777777" w:rsidR="001C4023" w:rsidRDefault="001C4023" w:rsidP="001C4023">
      <w:pPr>
        <w:pStyle w:val="Heading2"/>
        <w:rPr>
          <w:szCs w:val="24"/>
        </w:rPr>
      </w:pPr>
    </w:p>
    <w:p w14:paraId="53011EC9" w14:textId="77777777" w:rsidR="001C4023" w:rsidRDefault="001C4023" w:rsidP="001C4023">
      <w:pPr>
        <w:pStyle w:val="Heading2"/>
        <w:jc w:val="both"/>
        <w:rPr>
          <w:color w:val="auto"/>
          <w:szCs w:val="24"/>
        </w:rPr>
      </w:pPr>
      <w:r>
        <w:rPr>
          <w:color w:val="auto"/>
          <w:szCs w:val="24"/>
        </w:rPr>
        <w:t>The centrality of classroom Religious Education in the curriculum is reflected in several ways in Catholic schools, including parity with other core curriculum subjects.  Bishops have mandated that pupils are entitled to receive RE that constitutes 10% of the taught week.</w:t>
      </w:r>
    </w:p>
    <w:p w14:paraId="6D06E6CD" w14:textId="77777777" w:rsidR="001C4023" w:rsidRDefault="001C4023" w:rsidP="001C4023">
      <w:pPr>
        <w:autoSpaceDE w:val="0"/>
        <w:spacing w:after="0"/>
        <w:jc w:val="both"/>
        <w:rPr>
          <w:szCs w:val="24"/>
        </w:rPr>
      </w:pPr>
    </w:p>
    <w:p w14:paraId="3CD138E4" w14:textId="77777777" w:rsidR="001C4023" w:rsidRDefault="001C4023" w:rsidP="001C4023">
      <w:pPr>
        <w:pStyle w:val="ListParagraph"/>
        <w:numPr>
          <w:ilvl w:val="0"/>
          <w:numId w:val="45"/>
        </w:numPr>
        <w:suppressAutoHyphens/>
        <w:autoSpaceDE w:val="0"/>
        <w:autoSpaceDN w:val="0"/>
        <w:spacing w:after="0" w:line="240" w:lineRule="auto"/>
        <w:ind w:right="0"/>
        <w:contextualSpacing w:val="0"/>
        <w:jc w:val="both"/>
        <w:rPr>
          <w:szCs w:val="24"/>
        </w:rPr>
      </w:pPr>
      <w:r>
        <w:rPr>
          <w:szCs w:val="24"/>
        </w:rPr>
        <w:t>The outcome of classroom Religious Education is:</w:t>
      </w:r>
    </w:p>
    <w:p w14:paraId="41804464" w14:textId="77777777" w:rsidR="001C4023" w:rsidRDefault="001C4023" w:rsidP="001C4023">
      <w:pPr>
        <w:autoSpaceDE w:val="0"/>
        <w:spacing w:after="0"/>
        <w:ind w:left="720" w:firstLine="10"/>
        <w:jc w:val="both"/>
        <w:rPr>
          <w:i/>
          <w:iCs/>
          <w:szCs w:val="24"/>
        </w:rPr>
      </w:pPr>
      <w:r>
        <w:rPr>
          <w:i/>
          <w:iCs/>
          <w:szCs w:val="24"/>
        </w:rPr>
        <w:t>‘religiously literate and engaged young people who have the knowledge,         understanding and skills-appropriate to their age and capacity-to reflect spiritually, and think ethically and theologically, and who are aware of the demands of religious commitment in everyday life’. 4</w:t>
      </w:r>
    </w:p>
    <w:p w14:paraId="70CC87B1" w14:textId="77777777" w:rsidR="001C4023" w:rsidRDefault="001C4023" w:rsidP="001C4023">
      <w:pPr>
        <w:pStyle w:val="ListParagraph"/>
        <w:jc w:val="both"/>
        <w:rPr>
          <w:i/>
          <w:iCs/>
          <w:szCs w:val="24"/>
        </w:rPr>
      </w:pPr>
    </w:p>
    <w:p w14:paraId="717E898F" w14:textId="77777777" w:rsidR="001C4023" w:rsidRDefault="001C4023" w:rsidP="001C4023">
      <w:pPr>
        <w:autoSpaceDE w:val="0"/>
        <w:spacing w:after="0"/>
        <w:jc w:val="both"/>
        <w:rPr>
          <w:i/>
          <w:iCs/>
        </w:rPr>
      </w:pPr>
      <w:r>
        <w:rPr>
          <w:i/>
          <w:iCs/>
        </w:rPr>
        <w:t>1 Pope Benedict</w:t>
      </w:r>
    </w:p>
    <w:p w14:paraId="1E702152" w14:textId="77777777" w:rsidR="001C4023" w:rsidRDefault="001C4023" w:rsidP="001C4023">
      <w:pPr>
        <w:autoSpaceDE w:val="0"/>
        <w:spacing w:after="0"/>
        <w:jc w:val="both"/>
        <w:rPr>
          <w:i/>
          <w:iCs/>
        </w:rPr>
      </w:pPr>
      <w:r>
        <w:rPr>
          <w:i/>
          <w:iCs/>
        </w:rPr>
        <w:t xml:space="preserve">2 Circular </w:t>
      </w:r>
      <w:proofErr w:type="gramStart"/>
      <w:r>
        <w:rPr>
          <w:i/>
          <w:iCs/>
        </w:rPr>
        <w:t>letter</w:t>
      </w:r>
      <w:proofErr w:type="gramEnd"/>
      <w:r>
        <w:rPr>
          <w:i/>
          <w:iCs/>
        </w:rPr>
        <w:t xml:space="preserve"> on Religious Education in schools 2009</w:t>
      </w:r>
    </w:p>
    <w:p w14:paraId="4EBB0FB2" w14:textId="77777777" w:rsidR="001C4023" w:rsidRDefault="001C4023" w:rsidP="001C4023">
      <w:pPr>
        <w:autoSpaceDE w:val="0"/>
        <w:spacing w:after="0"/>
        <w:jc w:val="both"/>
        <w:rPr>
          <w:i/>
          <w:iCs/>
        </w:rPr>
      </w:pPr>
      <w:r>
        <w:rPr>
          <w:i/>
          <w:iCs/>
        </w:rPr>
        <w:t xml:space="preserve">3 Religious Education Curriculum Directory, Department of Catholic Education and Formation, Bishops Conference of </w:t>
      </w:r>
      <w:proofErr w:type="gramStart"/>
      <w:r>
        <w:rPr>
          <w:i/>
          <w:iCs/>
        </w:rPr>
        <w:t>England</w:t>
      </w:r>
      <w:proofErr w:type="gramEnd"/>
      <w:r>
        <w:rPr>
          <w:i/>
          <w:iCs/>
        </w:rPr>
        <w:t xml:space="preserve"> and Wales 2012 </w:t>
      </w:r>
    </w:p>
    <w:p w14:paraId="7955EF62" w14:textId="77777777" w:rsidR="001C4023" w:rsidRDefault="001C4023" w:rsidP="001C4023">
      <w:pPr>
        <w:autoSpaceDE w:val="0"/>
        <w:spacing w:after="0"/>
        <w:jc w:val="both"/>
        <w:rPr>
          <w:i/>
          <w:iCs/>
        </w:rPr>
      </w:pPr>
      <w:r>
        <w:rPr>
          <w:i/>
          <w:iCs/>
        </w:rPr>
        <w:t xml:space="preserve">4 Religious Education Curriculum Directory, Department of Catholic Education and </w:t>
      </w:r>
      <w:proofErr w:type="gramStart"/>
      <w:r>
        <w:rPr>
          <w:i/>
          <w:iCs/>
        </w:rPr>
        <w:t>Formation,  Bishops</w:t>
      </w:r>
      <w:proofErr w:type="gramEnd"/>
      <w:r>
        <w:rPr>
          <w:i/>
          <w:iCs/>
        </w:rPr>
        <w:t xml:space="preserve"> Conference of England and Wales, 2012</w:t>
      </w:r>
    </w:p>
    <w:p w14:paraId="70CD8CFE" w14:textId="77777777" w:rsidR="001C4023" w:rsidRDefault="001C4023" w:rsidP="001C4023">
      <w:pPr>
        <w:autoSpaceDE w:val="0"/>
        <w:spacing w:after="0"/>
        <w:jc w:val="both"/>
      </w:pPr>
      <w:r>
        <w:rPr>
          <w:b/>
          <w:bCs/>
        </w:rPr>
        <w:t>T</w:t>
      </w:r>
      <w:r>
        <w:rPr>
          <w:b/>
          <w:bCs/>
          <w:szCs w:val="24"/>
        </w:rPr>
        <w:t>he aims of Religious Education as stated in the Religious Education Curriculum Directory are:</w:t>
      </w:r>
    </w:p>
    <w:p w14:paraId="18A6D8FF"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present engagingly a comprehensive content which is the basis of knowledge and understanding of the Catholic </w:t>
      </w:r>
      <w:proofErr w:type="gramStart"/>
      <w:r>
        <w:rPr>
          <w:szCs w:val="24"/>
        </w:rPr>
        <w:t>faith;</w:t>
      </w:r>
      <w:proofErr w:type="gramEnd"/>
    </w:p>
    <w:p w14:paraId="53DF77B1"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lastRenderedPageBreak/>
        <w:t xml:space="preserve">To enable pupils continually to deepen their religious and theological understanding and be able to communicate this </w:t>
      </w:r>
      <w:proofErr w:type="gramStart"/>
      <w:r>
        <w:rPr>
          <w:szCs w:val="24"/>
        </w:rPr>
        <w:t>effectively;</w:t>
      </w:r>
      <w:proofErr w:type="gramEnd"/>
    </w:p>
    <w:p w14:paraId="3EFF9EF6"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present an authentic vision of the Church’s moral and social teaching so that pupils can make a critique of the underlying trends in contemporary </w:t>
      </w:r>
      <w:proofErr w:type="gramStart"/>
      <w:r>
        <w:rPr>
          <w:szCs w:val="24"/>
        </w:rPr>
        <w:t>society;</w:t>
      </w:r>
      <w:proofErr w:type="gramEnd"/>
    </w:p>
    <w:p w14:paraId="6F821F27"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raise pupils’ awareness of the faith and traditions of other religious communities in order to respect and understand </w:t>
      </w:r>
      <w:proofErr w:type="gramStart"/>
      <w:r>
        <w:rPr>
          <w:szCs w:val="24"/>
        </w:rPr>
        <w:t>them;</w:t>
      </w:r>
      <w:proofErr w:type="gramEnd"/>
    </w:p>
    <w:p w14:paraId="6DF20890"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develop the critical faculties of pupils so that they can relate their Catholic faith to daily </w:t>
      </w:r>
      <w:proofErr w:type="gramStart"/>
      <w:r>
        <w:rPr>
          <w:szCs w:val="24"/>
        </w:rPr>
        <w:t>life;</w:t>
      </w:r>
      <w:proofErr w:type="gramEnd"/>
    </w:p>
    <w:p w14:paraId="793F5DA4"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stimulate pupils’ imagination and provoke a desire for personal meaning as revealed in the truth of the Catholic </w:t>
      </w:r>
      <w:proofErr w:type="gramStart"/>
      <w:r>
        <w:rPr>
          <w:szCs w:val="24"/>
        </w:rPr>
        <w:t>faith;</w:t>
      </w:r>
      <w:proofErr w:type="gramEnd"/>
    </w:p>
    <w:p w14:paraId="0EF85AFC"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enable pupils to relate to the knowledge gained through Religious Education to their understanding of other subjects in the </w:t>
      </w:r>
      <w:proofErr w:type="gramStart"/>
      <w:r>
        <w:rPr>
          <w:szCs w:val="24"/>
        </w:rPr>
        <w:t>curriculum;</w:t>
      </w:r>
      <w:proofErr w:type="gramEnd"/>
    </w:p>
    <w:p w14:paraId="68C73981" w14:textId="77777777" w:rsidR="001C4023" w:rsidRDefault="001C4023" w:rsidP="001C4023">
      <w:pPr>
        <w:pStyle w:val="ListParagraph"/>
        <w:numPr>
          <w:ilvl w:val="0"/>
          <w:numId w:val="46"/>
        </w:numPr>
        <w:suppressAutoHyphens/>
        <w:autoSpaceDE w:val="0"/>
        <w:autoSpaceDN w:val="0"/>
        <w:spacing w:after="0" w:line="240" w:lineRule="auto"/>
        <w:ind w:right="0"/>
        <w:contextualSpacing w:val="0"/>
        <w:jc w:val="both"/>
        <w:rPr>
          <w:szCs w:val="24"/>
        </w:rPr>
      </w:pPr>
      <w:r>
        <w:rPr>
          <w:szCs w:val="24"/>
        </w:rPr>
        <w:t xml:space="preserve">To bring clarity to the relationship between faith and life, and between faith and culture. </w:t>
      </w:r>
    </w:p>
    <w:p w14:paraId="3DF60066" w14:textId="77777777" w:rsidR="001C4023" w:rsidRDefault="001C4023" w:rsidP="001C4023">
      <w:pPr>
        <w:pStyle w:val="ListParagraph"/>
        <w:autoSpaceDE w:val="0"/>
        <w:spacing w:after="0"/>
        <w:jc w:val="both"/>
      </w:pPr>
      <w:r>
        <w:rPr>
          <w:i/>
          <w:iCs/>
          <w:szCs w:val="24"/>
        </w:rPr>
        <w:t xml:space="preserve">Religious Education Curriculum Directory, Department of Catholic Education and Formation, Bishops Conference of </w:t>
      </w:r>
      <w:proofErr w:type="gramStart"/>
      <w:r>
        <w:rPr>
          <w:i/>
          <w:iCs/>
          <w:szCs w:val="24"/>
        </w:rPr>
        <w:t>England</w:t>
      </w:r>
      <w:proofErr w:type="gramEnd"/>
      <w:r>
        <w:rPr>
          <w:i/>
          <w:iCs/>
          <w:szCs w:val="24"/>
        </w:rPr>
        <w:t xml:space="preserve"> and Wales 2012 page 6     5</w:t>
      </w:r>
    </w:p>
    <w:p w14:paraId="217A3088" w14:textId="77777777" w:rsidR="001C4023" w:rsidRDefault="001C4023" w:rsidP="001C4023">
      <w:pPr>
        <w:autoSpaceDE w:val="0"/>
        <w:spacing w:after="0"/>
        <w:jc w:val="both"/>
        <w:rPr>
          <w:szCs w:val="24"/>
        </w:rPr>
      </w:pPr>
    </w:p>
    <w:p w14:paraId="67A4A553" w14:textId="77777777" w:rsidR="001C4023" w:rsidRDefault="001C4023" w:rsidP="001C4023">
      <w:pPr>
        <w:autoSpaceDE w:val="0"/>
        <w:spacing w:after="0"/>
        <w:jc w:val="both"/>
        <w:rPr>
          <w:b/>
          <w:bCs/>
          <w:szCs w:val="24"/>
        </w:rPr>
      </w:pPr>
      <w:r>
        <w:rPr>
          <w:b/>
          <w:bCs/>
          <w:szCs w:val="24"/>
        </w:rPr>
        <w:t>Religious Education – Curriculum Time Allocation</w:t>
      </w:r>
    </w:p>
    <w:p w14:paraId="32674BC7" w14:textId="77777777" w:rsidR="001C4023" w:rsidRDefault="001C4023" w:rsidP="001C4023">
      <w:pPr>
        <w:autoSpaceDE w:val="0"/>
        <w:spacing w:after="0"/>
        <w:jc w:val="both"/>
        <w:rPr>
          <w:szCs w:val="24"/>
        </w:rPr>
      </w:pPr>
      <w:r>
        <w:rPr>
          <w:szCs w:val="24"/>
        </w:rPr>
        <w:t>10% of curriculum time is allocated to Religious Education. This does not include Collective Worship or the teaching of RSE.</w:t>
      </w:r>
    </w:p>
    <w:p w14:paraId="3FD2D6FA" w14:textId="77777777" w:rsidR="001C4023" w:rsidRDefault="001C4023" w:rsidP="001C4023">
      <w:pPr>
        <w:autoSpaceDE w:val="0"/>
        <w:spacing w:after="0"/>
        <w:jc w:val="both"/>
        <w:rPr>
          <w:i/>
          <w:iCs/>
          <w:szCs w:val="24"/>
        </w:rPr>
      </w:pPr>
      <w:r>
        <w:rPr>
          <w:i/>
          <w:iCs/>
          <w:szCs w:val="24"/>
        </w:rPr>
        <w:t>Please see Plymouth Diocese RSE Policy attached</w:t>
      </w:r>
    </w:p>
    <w:p w14:paraId="168E0BD1" w14:textId="77777777" w:rsidR="001C4023" w:rsidRDefault="001C4023" w:rsidP="001C4023">
      <w:pPr>
        <w:autoSpaceDE w:val="0"/>
        <w:spacing w:after="0"/>
        <w:jc w:val="both"/>
        <w:rPr>
          <w:szCs w:val="24"/>
        </w:rPr>
      </w:pPr>
    </w:p>
    <w:p w14:paraId="6267FFFB" w14:textId="77777777" w:rsidR="001C4023" w:rsidRDefault="001C4023" w:rsidP="001C4023">
      <w:pPr>
        <w:autoSpaceDE w:val="0"/>
        <w:spacing w:after="0"/>
        <w:jc w:val="both"/>
        <w:rPr>
          <w:b/>
          <w:bCs/>
          <w:szCs w:val="24"/>
        </w:rPr>
      </w:pPr>
      <w:proofErr w:type="spellStart"/>
      <w:r>
        <w:rPr>
          <w:b/>
          <w:bCs/>
          <w:szCs w:val="24"/>
        </w:rPr>
        <w:t>Programme</w:t>
      </w:r>
      <w:proofErr w:type="spellEnd"/>
      <w:r>
        <w:rPr>
          <w:b/>
          <w:bCs/>
          <w:szCs w:val="24"/>
        </w:rPr>
        <w:t xml:space="preserve"> of Study</w:t>
      </w:r>
    </w:p>
    <w:p w14:paraId="4AD41CB8" w14:textId="272D5B83" w:rsidR="001C4023" w:rsidRDefault="001C4023" w:rsidP="001C4023">
      <w:pPr>
        <w:autoSpaceDE w:val="0"/>
        <w:spacing w:after="0"/>
        <w:jc w:val="both"/>
      </w:pPr>
      <w:r>
        <w:rPr>
          <w:szCs w:val="24"/>
        </w:rPr>
        <w:t>To fulfil the aims of the Religious Education Curriculum Directory and the four areas of study outlined in this document: Revelation, Church, Celebration and Life in Christ religious education is primarily taught through</w:t>
      </w:r>
      <w:r w:rsidR="00E45782">
        <w:rPr>
          <w:szCs w:val="24"/>
        </w:rPr>
        <w:t xml:space="preserve"> ‘Come and See’.</w:t>
      </w:r>
    </w:p>
    <w:p w14:paraId="465EA532" w14:textId="77777777" w:rsidR="001C4023" w:rsidRDefault="001C4023" w:rsidP="001C4023">
      <w:pPr>
        <w:autoSpaceDE w:val="0"/>
        <w:spacing w:after="0"/>
        <w:jc w:val="both"/>
        <w:rPr>
          <w:b/>
          <w:bCs/>
          <w:color w:val="7030A0"/>
          <w:szCs w:val="24"/>
        </w:rPr>
      </w:pPr>
    </w:p>
    <w:p w14:paraId="37F44DA6" w14:textId="77777777" w:rsidR="001C4023" w:rsidRDefault="001C4023" w:rsidP="001C4023">
      <w:pPr>
        <w:autoSpaceDE w:val="0"/>
        <w:spacing w:after="0"/>
        <w:jc w:val="both"/>
        <w:rPr>
          <w:b/>
          <w:bCs/>
          <w:szCs w:val="24"/>
        </w:rPr>
      </w:pPr>
      <w:r>
        <w:rPr>
          <w:b/>
          <w:bCs/>
          <w:szCs w:val="24"/>
        </w:rPr>
        <w:t>Process</w:t>
      </w:r>
    </w:p>
    <w:p w14:paraId="3253B505" w14:textId="77777777" w:rsidR="001C4023" w:rsidRDefault="001C4023" w:rsidP="001C4023">
      <w:pPr>
        <w:autoSpaceDE w:val="0"/>
        <w:spacing w:after="0"/>
        <w:jc w:val="both"/>
      </w:pPr>
      <w:r>
        <w:rPr>
          <w:szCs w:val="24"/>
        </w:rPr>
        <w:t xml:space="preserve">Religious Education, in the Diocese of Plymouth, is taught through the process of Explore, Reveal and Respond. As outlined in both the RECD and Catechism of the Catholic Church Explore, Reveal and Respond follows the pattern of the human </w:t>
      </w:r>
      <w:r>
        <w:rPr>
          <w:b/>
          <w:bCs/>
          <w:szCs w:val="24"/>
        </w:rPr>
        <w:t>search</w:t>
      </w:r>
      <w:r>
        <w:rPr>
          <w:szCs w:val="24"/>
        </w:rPr>
        <w:t xml:space="preserve"> for meaning, God’s initiative in </w:t>
      </w:r>
      <w:r>
        <w:rPr>
          <w:b/>
          <w:bCs/>
          <w:szCs w:val="24"/>
        </w:rPr>
        <w:t>Revelation</w:t>
      </w:r>
      <w:r>
        <w:rPr>
          <w:szCs w:val="24"/>
        </w:rPr>
        <w:t xml:space="preserve"> and the </w:t>
      </w:r>
      <w:r>
        <w:rPr>
          <w:b/>
          <w:bCs/>
          <w:szCs w:val="24"/>
        </w:rPr>
        <w:t>response</w:t>
      </w:r>
      <w:r>
        <w:rPr>
          <w:szCs w:val="24"/>
        </w:rPr>
        <w:t xml:space="preserve"> in faith.</w:t>
      </w:r>
    </w:p>
    <w:p w14:paraId="505440E1" w14:textId="121C73A7" w:rsidR="001C4023" w:rsidRDefault="001C4023" w:rsidP="001C4023">
      <w:pPr>
        <w:autoSpaceDE w:val="0"/>
        <w:spacing w:after="0"/>
        <w:jc w:val="both"/>
      </w:pPr>
      <w:r>
        <w:rPr>
          <w:i/>
          <w:iCs/>
          <w:color w:val="7030A0"/>
          <w:szCs w:val="24"/>
        </w:rPr>
        <w:t>.</w:t>
      </w:r>
      <w:r>
        <w:rPr>
          <w:i/>
          <w:iCs/>
          <w:szCs w:val="24"/>
        </w:rPr>
        <w:t xml:space="preserve"> </w:t>
      </w:r>
    </w:p>
    <w:p w14:paraId="4B49DD31" w14:textId="77777777" w:rsidR="001C4023" w:rsidRPr="005B34CC" w:rsidRDefault="001C4023" w:rsidP="001C4023">
      <w:pPr>
        <w:autoSpaceDE w:val="0"/>
        <w:spacing w:after="0"/>
        <w:jc w:val="both"/>
      </w:pPr>
      <w:r>
        <w:rPr>
          <w:i/>
          <w:iCs/>
          <w:szCs w:val="24"/>
        </w:rPr>
        <w:t>“The special character of the Catholic school, the underlying reason for it, the reason why Catholic parents should prefer it, is precisely the quality of the religious instruction integrated into the education of the pupils.”  RECD 2012</w:t>
      </w:r>
    </w:p>
    <w:p w14:paraId="6BB77864" w14:textId="77777777" w:rsidR="001C4023" w:rsidRDefault="001C4023" w:rsidP="001C4023">
      <w:pPr>
        <w:autoSpaceDE w:val="0"/>
        <w:spacing w:after="0"/>
        <w:jc w:val="both"/>
        <w:rPr>
          <w:b/>
          <w:bCs/>
          <w:szCs w:val="24"/>
        </w:rPr>
      </w:pPr>
    </w:p>
    <w:p w14:paraId="78927B20" w14:textId="77777777" w:rsidR="001C4023" w:rsidRDefault="001C4023" w:rsidP="001C4023">
      <w:pPr>
        <w:autoSpaceDE w:val="0"/>
        <w:spacing w:after="0"/>
        <w:jc w:val="both"/>
        <w:rPr>
          <w:b/>
          <w:bCs/>
          <w:szCs w:val="24"/>
        </w:rPr>
      </w:pPr>
      <w:r>
        <w:rPr>
          <w:b/>
          <w:bCs/>
          <w:szCs w:val="24"/>
        </w:rPr>
        <w:t>Methodology</w:t>
      </w:r>
    </w:p>
    <w:p w14:paraId="268A82EC" w14:textId="77777777" w:rsidR="001C4023" w:rsidRDefault="001C4023" w:rsidP="001C4023">
      <w:pPr>
        <w:autoSpaceDE w:val="0"/>
        <w:spacing w:after="0"/>
        <w:jc w:val="both"/>
        <w:rPr>
          <w:szCs w:val="24"/>
        </w:rPr>
      </w:pPr>
      <w:r>
        <w:rPr>
          <w:szCs w:val="24"/>
        </w:rPr>
        <w:t>A variety of teaching and learning strategies and resources will be used by teachers, from across the curriculum, and adapted appropriately to the needs and learning styles of the pupils.</w:t>
      </w:r>
    </w:p>
    <w:p w14:paraId="2ACD5ACC" w14:textId="77777777" w:rsidR="001C4023" w:rsidRDefault="001C4023" w:rsidP="001C4023">
      <w:pPr>
        <w:autoSpaceDE w:val="0"/>
        <w:spacing w:after="0"/>
        <w:jc w:val="both"/>
        <w:rPr>
          <w:i/>
          <w:iCs/>
          <w:szCs w:val="24"/>
        </w:rPr>
      </w:pPr>
      <w:r>
        <w:rPr>
          <w:i/>
          <w:iCs/>
          <w:szCs w:val="24"/>
        </w:rPr>
        <w:t>‘Religious Education’ makes use of a range of appropriate teaching methods, according to the age and ability of the pupils and that opens up for pupils the mystery of God’s saving action in Jesus Christ’ RECD.</w:t>
      </w:r>
    </w:p>
    <w:p w14:paraId="23210D64" w14:textId="77777777" w:rsidR="001C4023" w:rsidRDefault="001C4023" w:rsidP="001C4023">
      <w:pPr>
        <w:autoSpaceDE w:val="0"/>
        <w:spacing w:after="0"/>
        <w:jc w:val="both"/>
        <w:rPr>
          <w:i/>
          <w:iCs/>
          <w:szCs w:val="24"/>
        </w:rPr>
      </w:pPr>
    </w:p>
    <w:p w14:paraId="460B8188" w14:textId="77777777" w:rsidR="001C4023" w:rsidRDefault="001C4023" w:rsidP="001C4023">
      <w:pPr>
        <w:autoSpaceDE w:val="0"/>
        <w:spacing w:after="0"/>
        <w:jc w:val="both"/>
        <w:rPr>
          <w:b/>
          <w:bCs/>
          <w:szCs w:val="24"/>
        </w:rPr>
      </w:pPr>
      <w:r>
        <w:rPr>
          <w:b/>
          <w:bCs/>
          <w:szCs w:val="24"/>
        </w:rPr>
        <w:t>Inclusion and Equality</w:t>
      </w:r>
    </w:p>
    <w:p w14:paraId="42750DD5" w14:textId="77777777" w:rsidR="001C4023" w:rsidRDefault="001C4023" w:rsidP="001C4023">
      <w:pPr>
        <w:autoSpaceDE w:val="0"/>
        <w:spacing w:after="0"/>
        <w:jc w:val="both"/>
      </w:pPr>
      <w:r>
        <w:rPr>
          <w:szCs w:val="24"/>
        </w:rPr>
        <w:t xml:space="preserve">All pupils in our school, regardless of ability, </w:t>
      </w:r>
      <w:proofErr w:type="gramStart"/>
      <w:r>
        <w:rPr>
          <w:szCs w:val="24"/>
        </w:rPr>
        <w:t>faith</w:t>
      </w:r>
      <w:proofErr w:type="gramEnd"/>
      <w:r>
        <w:rPr>
          <w:szCs w:val="24"/>
        </w:rPr>
        <w:t xml:space="preserve"> and background, will have appropriate differentiated access to the Religious Education </w:t>
      </w:r>
      <w:proofErr w:type="spellStart"/>
      <w:r>
        <w:rPr>
          <w:szCs w:val="24"/>
        </w:rPr>
        <w:t>programme</w:t>
      </w:r>
      <w:proofErr w:type="spellEnd"/>
      <w:r>
        <w:rPr>
          <w:szCs w:val="24"/>
        </w:rPr>
        <w:t>. We strive to do the best for all our pupils, irrespective of disability, educational needs, race, nationality, ethnic or national origin, sex, gender religion or sexual orientation or those who are disadvantaged.</w:t>
      </w:r>
    </w:p>
    <w:p w14:paraId="1FA06C8A" w14:textId="77777777" w:rsidR="001C4023" w:rsidRDefault="001C4023" w:rsidP="001C4023">
      <w:pPr>
        <w:autoSpaceDE w:val="0"/>
        <w:spacing w:after="0"/>
        <w:jc w:val="both"/>
      </w:pPr>
      <w:r>
        <w:rPr>
          <w:i/>
          <w:iCs/>
          <w:szCs w:val="24"/>
        </w:rPr>
        <w:lastRenderedPageBreak/>
        <w:t xml:space="preserve"> ‘Children of all abilities benefit from ways of learning and knowing which are not necessarily reliant on cognitive ability</w:t>
      </w:r>
      <w:proofErr w:type="gramStart"/>
      <w:r>
        <w:rPr>
          <w:i/>
          <w:iCs/>
          <w:szCs w:val="24"/>
        </w:rPr>
        <w:t>, in particular, the</w:t>
      </w:r>
      <w:proofErr w:type="gramEnd"/>
      <w:r>
        <w:rPr>
          <w:i/>
          <w:iCs/>
          <w:szCs w:val="24"/>
        </w:rPr>
        <w:t xml:space="preserve"> learning of the heart’. RECD</w:t>
      </w:r>
    </w:p>
    <w:p w14:paraId="68709A89" w14:textId="77777777" w:rsidR="001C4023" w:rsidRDefault="001C4023" w:rsidP="001C4023">
      <w:pPr>
        <w:autoSpaceDE w:val="0"/>
        <w:spacing w:after="0"/>
        <w:jc w:val="both"/>
        <w:rPr>
          <w:b/>
          <w:bCs/>
          <w:color w:val="7030A0"/>
          <w:szCs w:val="24"/>
        </w:rPr>
      </w:pPr>
    </w:p>
    <w:p w14:paraId="42E560A5" w14:textId="77777777" w:rsidR="001C4023" w:rsidRDefault="001C4023" w:rsidP="001C4023">
      <w:pPr>
        <w:autoSpaceDE w:val="0"/>
        <w:spacing w:after="0"/>
        <w:jc w:val="both"/>
        <w:rPr>
          <w:b/>
          <w:bCs/>
          <w:szCs w:val="24"/>
        </w:rPr>
      </w:pPr>
      <w:r>
        <w:rPr>
          <w:b/>
          <w:bCs/>
          <w:szCs w:val="24"/>
        </w:rPr>
        <w:t>Right of Withdrawal from Religious Education</w:t>
      </w:r>
    </w:p>
    <w:p w14:paraId="74B982D7" w14:textId="77777777" w:rsidR="001C4023" w:rsidRDefault="001C4023" w:rsidP="001C4023">
      <w:pPr>
        <w:autoSpaceDE w:val="0"/>
        <w:spacing w:after="0"/>
        <w:jc w:val="both"/>
      </w:pPr>
      <w:r>
        <w:rPr>
          <w:szCs w:val="24"/>
        </w:rPr>
        <w:t xml:space="preserve">Parents have the right of withdrawal from RE for their children.  </w:t>
      </w:r>
    </w:p>
    <w:p w14:paraId="0BDD5756" w14:textId="77777777" w:rsidR="001C4023" w:rsidRDefault="001C4023" w:rsidP="001C4023">
      <w:pPr>
        <w:autoSpaceDE w:val="0"/>
        <w:spacing w:after="0"/>
        <w:jc w:val="both"/>
        <w:rPr>
          <w:b/>
          <w:bCs/>
          <w:szCs w:val="24"/>
        </w:rPr>
      </w:pPr>
    </w:p>
    <w:p w14:paraId="456C4101" w14:textId="77777777" w:rsidR="001C4023" w:rsidRDefault="001C4023" w:rsidP="001C4023">
      <w:pPr>
        <w:autoSpaceDE w:val="0"/>
        <w:spacing w:after="0"/>
        <w:jc w:val="both"/>
        <w:rPr>
          <w:b/>
          <w:bCs/>
          <w:szCs w:val="24"/>
        </w:rPr>
      </w:pPr>
      <w:r>
        <w:rPr>
          <w:b/>
          <w:bCs/>
          <w:szCs w:val="24"/>
        </w:rPr>
        <w:t>Other Religions</w:t>
      </w:r>
    </w:p>
    <w:p w14:paraId="65069722" w14:textId="77777777" w:rsidR="001C4023" w:rsidRDefault="001C4023" w:rsidP="001C4023">
      <w:pPr>
        <w:autoSpaceDE w:val="0"/>
        <w:spacing w:after="0"/>
        <w:jc w:val="both"/>
      </w:pPr>
      <w:r>
        <w:rPr>
          <w:b/>
          <w:bCs/>
          <w:color w:val="7030A0"/>
          <w:szCs w:val="24"/>
        </w:rPr>
        <w:t xml:space="preserve"> </w:t>
      </w:r>
      <w:r>
        <w:rPr>
          <w:bCs/>
          <w:szCs w:val="24"/>
        </w:rPr>
        <w:t xml:space="preserve">We dedicate at least one week throughout the year to the teaching of Judaism. In addition, we dedicate a further week during the year to the teaching of Islam, </w:t>
      </w:r>
      <w:proofErr w:type="gramStart"/>
      <w:r>
        <w:rPr>
          <w:bCs/>
          <w:szCs w:val="24"/>
        </w:rPr>
        <w:t>Hinduism</w:t>
      </w:r>
      <w:proofErr w:type="gramEnd"/>
      <w:r>
        <w:rPr>
          <w:bCs/>
          <w:szCs w:val="24"/>
        </w:rPr>
        <w:t xml:space="preserve"> or Sikhism.</w:t>
      </w:r>
    </w:p>
    <w:p w14:paraId="48E0D00A" w14:textId="77777777" w:rsidR="001C4023" w:rsidRDefault="001C4023" w:rsidP="001C4023">
      <w:pPr>
        <w:autoSpaceDE w:val="0"/>
        <w:spacing w:after="0"/>
        <w:jc w:val="both"/>
        <w:rPr>
          <w:szCs w:val="24"/>
        </w:rPr>
      </w:pPr>
    </w:p>
    <w:p w14:paraId="7399DD8E" w14:textId="77777777" w:rsidR="001C4023" w:rsidRDefault="001C4023" w:rsidP="001C4023">
      <w:pPr>
        <w:autoSpaceDE w:val="0"/>
        <w:spacing w:after="0"/>
        <w:jc w:val="both"/>
        <w:rPr>
          <w:b/>
          <w:bCs/>
          <w:szCs w:val="24"/>
        </w:rPr>
      </w:pPr>
      <w:r>
        <w:rPr>
          <w:b/>
          <w:bCs/>
          <w:szCs w:val="24"/>
        </w:rPr>
        <w:t>Assessment, Monitoring, Recording and Reporting</w:t>
      </w:r>
    </w:p>
    <w:p w14:paraId="70D58D30"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Assessment of standards is carried out using the interim ‘Age-Related Standards in Religious Education (3-19) document agreed by the Bishops’ Conference.  Each child will be individually assessed against these standards</w:t>
      </w:r>
    </w:p>
    <w:p w14:paraId="4B966D56" w14:textId="77777777" w:rsidR="001C4023" w:rsidRDefault="001C4023" w:rsidP="001C4023">
      <w:pPr>
        <w:pStyle w:val="ListParagraph"/>
        <w:autoSpaceDE w:val="0"/>
        <w:spacing w:after="0"/>
        <w:jc w:val="both"/>
        <w:rPr>
          <w:i/>
          <w:iCs/>
          <w:szCs w:val="24"/>
        </w:rPr>
      </w:pPr>
      <w:r>
        <w:rPr>
          <w:i/>
          <w:iCs/>
          <w:szCs w:val="24"/>
        </w:rPr>
        <w:t xml:space="preserve">Please see attachment </w:t>
      </w:r>
    </w:p>
    <w:p w14:paraId="64ED62AB"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 xml:space="preserve">Each teacher keeps a class record of assessed work and records of pupils’ progress across time and evidence of informal/formal assessment in line with their school’s assessment policy. </w:t>
      </w:r>
    </w:p>
    <w:p w14:paraId="01EF1F94"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Feedback, in line with the school’s assessment policy, will be personalized and tailored to challenge individual children to make at least expected progress.</w:t>
      </w:r>
    </w:p>
    <w:p w14:paraId="4D9B21FE" w14:textId="688D96F2" w:rsidR="001C4023" w:rsidRDefault="001C4023" w:rsidP="001C4023">
      <w:pPr>
        <w:pStyle w:val="ListParagraph"/>
        <w:numPr>
          <w:ilvl w:val="0"/>
          <w:numId w:val="47"/>
        </w:numPr>
        <w:suppressAutoHyphens/>
        <w:autoSpaceDE w:val="0"/>
        <w:autoSpaceDN w:val="0"/>
        <w:spacing w:after="0" w:line="240" w:lineRule="auto"/>
        <w:ind w:right="0"/>
        <w:contextualSpacing w:val="0"/>
        <w:jc w:val="both"/>
      </w:pPr>
      <w:r>
        <w:rPr>
          <w:szCs w:val="24"/>
        </w:rPr>
        <w:t>An in-school moderation of pupils’ books and work, against the interim standards, is held at least once a term and appropriate CPD provided at all levels.</w:t>
      </w:r>
    </w:p>
    <w:p w14:paraId="5373F414"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Moderation of the termly formal diocesan assessment task will take place termly with RE Leads and the Diocesan RE Adviser at cluster level.</w:t>
      </w:r>
    </w:p>
    <w:p w14:paraId="226775D7"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Annually, usually in the summer term, a range of annotated pupils’ books/work are presented for Diocesan Moderation at RE Leaders moderation meetings, as directed by the Diocesan RE Adviser. The moderation will be against the interim standards.</w:t>
      </w:r>
    </w:p>
    <w:p w14:paraId="76207306" w14:textId="78805576" w:rsidR="001C4023" w:rsidRDefault="001C4023" w:rsidP="001C4023">
      <w:pPr>
        <w:pStyle w:val="ListParagraph"/>
        <w:numPr>
          <w:ilvl w:val="0"/>
          <w:numId w:val="47"/>
        </w:numPr>
        <w:suppressAutoHyphens/>
        <w:autoSpaceDE w:val="0"/>
        <w:autoSpaceDN w:val="0"/>
        <w:spacing w:after="0" w:line="240" w:lineRule="auto"/>
        <w:ind w:right="0"/>
        <w:contextualSpacing w:val="0"/>
        <w:jc w:val="both"/>
      </w:pPr>
      <w:r>
        <w:rPr>
          <w:szCs w:val="24"/>
        </w:rPr>
        <w:t>Monitoring of teaching and learning work</w:t>
      </w:r>
      <w:r w:rsidR="00E45782">
        <w:rPr>
          <w:szCs w:val="24"/>
        </w:rPr>
        <w:t xml:space="preserve"> falls in line with the school’s processes for core subjects.  </w:t>
      </w:r>
      <w:r w:rsidR="00E45782" w:rsidRPr="00E45782">
        <w:rPr>
          <w:color w:val="000000" w:themeColor="text1"/>
          <w:szCs w:val="24"/>
        </w:rPr>
        <w:t xml:space="preserve">As such RE contributes to teacher profiles and next steps for improving teaching and learning.  </w:t>
      </w:r>
      <w:r w:rsidRPr="00E45782">
        <w:rPr>
          <w:color w:val="000000" w:themeColor="text1"/>
          <w:szCs w:val="24"/>
        </w:rPr>
        <w:t xml:space="preserve"> </w:t>
      </w:r>
      <w:r w:rsidR="00E45782" w:rsidRPr="00E45782">
        <w:rPr>
          <w:color w:val="000000" w:themeColor="text1"/>
          <w:szCs w:val="24"/>
        </w:rPr>
        <w:t>Monitoring includes</w:t>
      </w:r>
      <w:r w:rsidRPr="00E45782">
        <w:rPr>
          <w:color w:val="000000" w:themeColor="text1"/>
          <w:szCs w:val="24"/>
        </w:rPr>
        <w:t xml:space="preserve"> use of pupil voice, lesson </w:t>
      </w:r>
      <w:r w:rsidR="00E45782" w:rsidRPr="00E45782">
        <w:rPr>
          <w:color w:val="000000" w:themeColor="text1"/>
          <w:szCs w:val="24"/>
        </w:rPr>
        <w:t>drop ins</w:t>
      </w:r>
      <w:r w:rsidRPr="00E45782">
        <w:rPr>
          <w:color w:val="000000" w:themeColor="text1"/>
          <w:szCs w:val="24"/>
        </w:rPr>
        <w:t>, book scrutiny, pupil progress meetings</w:t>
      </w:r>
      <w:r w:rsidR="00E45782" w:rsidRPr="00E45782">
        <w:rPr>
          <w:color w:val="000000" w:themeColor="text1"/>
          <w:szCs w:val="24"/>
        </w:rPr>
        <w:t>.</w:t>
      </w:r>
    </w:p>
    <w:p w14:paraId="55E996AD" w14:textId="1023055D" w:rsidR="001C4023" w:rsidRDefault="001C4023" w:rsidP="001C4023">
      <w:pPr>
        <w:pStyle w:val="ListParagraph"/>
        <w:numPr>
          <w:ilvl w:val="0"/>
          <w:numId w:val="47"/>
        </w:numPr>
        <w:suppressAutoHyphens/>
        <w:autoSpaceDE w:val="0"/>
        <w:autoSpaceDN w:val="0"/>
        <w:spacing w:after="0" w:line="240" w:lineRule="auto"/>
        <w:ind w:right="0"/>
        <w:contextualSpacing w:val="0"/>
        <w:jc w:val="both"/>
      </w:pPr>
      <w:r>
        <w:rPr>
          <w:szCs w:val="24"/>
        </w:rPr>
        <w:t xml:space="preserve">During the time we are using the interim Age-Related Standards document progress and achievement will be tracked against these standards and recorded on a </w:t>
      </w:r>
      <w:proofErr w:type="spellStart"/>
      <w:r>
        <w:rPr>
          <w:szCs w:val="24"/>
        </w:rPr>
        <w:t>googledrive</w:t>
      </w:r>
      <w:proofErr w:type="spellEnd"/>
      <w:r>
        <w:rPr>
          <w:szCs w:val="24"/>
        </w:rPr>
        <w:t xml:space="preserve"> spreadsheet and then onto SIMS when updated. </w:t>
      </w:r>
    </w:p>
    <w:p w14:paraId="7D466175" w14:textId="2A916CB2" w:rsidR="001C4023" w:rsidRDefault="001C4023" w:rsidP="001C4023">
      <w:pPr>
        <w:pStyle w:val="ListParagraph"/>
        <w:numPr>
          <w:ilvl w:val="0"/>
          <w:numId w:val="47"/>
        </w:numPr>
        <w:suppressAutoHyphens/>
        <w:autoSpaceDE w:val="0"/>
        <w:autoSpaceDN w:val="0"/>
        <w:spacing w:after="0" w:line="240" w:lineRule="auto"/>
        <w:ind w:right="0"/>
        <w:contextualSpacing w:val="0"/>
        <w:jc w:val="both"/>
      </w:pPr>
      <w:r>
        <w:rPr>
          <w:szCs w:val="24"/>
        </w:rPr>
        <w:t>The RE Lead will collect and collate termly data, use this for analysis and school development planning and send data annually to the Diocesan Education Service through the DDR (Diocesan Data return).</w:t>
      </w:r>
    </w:p>
    <w:p w14:paraId="1015B3F4"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Progress and achievement in Religious Education is reported to parents/</w:t>
      </w:r>
      <w:proofErr w:type="spellStart"/>
      <w:r>
        <w:rPr>
          <w:szCs w:val="24"/>
        </w:rPr>
        <w:t>carers</w:t>
      </w:r>
      <w:proofErr w:type="spellEnd"/>
      <w:r>
        <w:rPr>
          <w:szCs w:val="24"/>
        </w:rPr>
        <w:t xml:space="preserve"> in a written report at the end of the academic year.</w:t>
      </w:r>
    </w:p>
    <w:p w14:paraId="2BA5413A" w14:textId="77777777" w:rsidR="001C4023" w:rsidRDefault="001C4023" w:rsidP="001C4023">
      <w:pPr>
        <w:pStyle w:val="ListParagraph"/>
        <w:numPr>
          <w:ilvl w:val="0"/>
          <w:numId w:val="47"/>
        </w:numPr>
        <w:suppressAutoHyphens/>
        <w:autoSpaceDE w:val="0"/>
        <w:autoSpaceDN w:val="0"/>
        <w:spacing w:after="0" w:line="240" w:lineRule="auto"/>
        <w:ind w:right="0"/>
        <w:contextualSpacing w:val="0"/>
        <w:jc w:val="both"/>
        <w:rPr>
          <w:szCs w:val="24"/>
        </w:rPr>
      </w:pPr>
      <w:r>
        <w:rPr>
          <w:szCs w:val="24"/>
        </w:rPr>
        <w:t>Progress and achievement in Religious Education is reported to Governors/Local Governing Body Governors at each Full Governing Body throughout the year.</w:t>
      </w:r>
    </w:p>
    <w:p w14:paraId="7DC420A3" w14:textId="77777777" w:rsidR="001C4023" w:rsidRDefault="001C4023" w:rsidP="001C4023">
      <w:pPr>
        <w:autoSpaceDE w:val="0"/>
        <w:spacing w:after="0"/>
        <w:jc w:val="both"/>
        <w:rPr>
          <w:szCs w:val="24"/>
        </w:rPr>
      </w:pPr>
    </w:p>
    <w:p w14:paraId="682513DC" w14:textId="77777777" w:rsidR="001C4023" w:rsidRDefault="001C4023" w:rsidP="001C4023">
      <w:pPr>
        <w:autoSpaceDE w:val="0"/>
        <w:spacing w:after="0"/>
        <w:jc w:val="both"/>
        <w:rPr>
          <w:b/>
          <w:bCs/>
          <w:szCs w:val="24"/>
        </w:rPr>
      </w:pPr>
    </w:p>
    <w:p w14:paraId="7177C87E" w14:textId="77777777" w:rsidR="001C4023" w:rsidRDefault="001C4023" w:rsidP="001C4023">
      <w:pPr>
        <w:autoSpaceDE w:val="0"/>
        <w:spacing w:after="0"/>
        <w:jc w:val="both"/>
        <w:rPr>
          <w:b/>
          <w:bCs/>
          <w:szCs w:val="24"/>
        </w:rPr>
      </w:pPr>
      <w:r>
        <w:rPr>
          <w:b/>
          <w:bCs/>
          <w:szCs w:val="24"/>
        </w:rPr>
        <w:t>Management of the Subject</w:t>
      </w:r>
    </w:p>
    <w:p w14:paraId="1B53875B" w14:textId="569E7FD4" w:rsidR="001C4023" w:rsidRDefault="001C4023" w:rsidP="001C4023">
      <w:pPr>
        <w:autoSpaceDE w:val="0"/>
        <w:spacing w:after="0"/>
        <w:jc w:val="both"/>
      </w:pPr>
      <w:r w:rsidRPr="00E45782">
        <w:rPr>
          <w:b/>
          <w:bCs/>
          <w:color w:val="000000" w:themeColor="text1"/>
          <w:szCs w:val="24"/>
        </w:rPr>
        <w:t xml:space="preserve">Cathy Lowry </w:t>
      </w:r>
      <w:r w:rsidRPr="00E45782">
        <w:rPr>
          <w:color w:val="000000" w:themeColor="text1"/>
          <w:szCs w:val="24"/>
        </w:rPr>
        <w:t xml:space="preserve">the RE Lead has the responsibility for leading, managing and supporting the delivery </w:t>
      </w:r>
      <w:r>
        <w:rPr>
          <w:szCs w:val="24"/>
        </w:rPr>
        <w:t>and training in Religious Education in line with other core subject areas.</w:t>
      </w:r>
    </w:p>
    <w:p w14:paraId="372EF9FE" w14:textId="77777777" w:rsidR="001C4023" w:rsidRDefault="001C4023" w:rsidP="001C4023">
      <w:pPr>
        <w:autoSpaceDE w:val="0"/>
        <w:spacing w:after="0"/>
        <w:jc w:val="both"/>
        <w:rPr>
          <w:b/>
          <w:bCs/>
          <w:color w:val="7030A0"/>
          <w:szCs w:val="24"/>
        </w:rPr>
      </w:pPr>
    </w:p>
    <w:p w14:paraId="2039468A" w14:textId="77777777" w:rsidR="001C4023" w:rsidRDefault="001C4023" w:rsidP="001C4023">
      <w:pPr>
        <w:autoSpaceDE w:val="0"/>
        <w:spacing w:after="0"/>
        <w:jc w:val="both"/>
        <w:rPr>
          <w:b/>
          <w:bCs/>
          <w:szCs w:val="24"/>
        </w:rPr>
      </w:pPr>
      <w:r>
        <w:rPr>
          <w:b/>
          <w:bCs/>
          <w:szCs w:val="24"/>
        </w:rPr>
        <w:t xml:space="preserve">Policy Monitoring and Review </w:t>
      </w:r>
    </w:p>
    <w:p w14:paraId="20B7E1AF" w14:textId="3EF14F1B" w:rsidR="00712A37" w:rsidRPr="00FE2E03" w:rsidRDefault="001C4023" w:rsidP="00CB23D4">
      <w:pPr>
        <w:autoSpaceDE w:val="0"/>
        <w:spacing w:after="0"/>
        <w:jc w:val="both"/>
        <w:rPr>
          <w:rFonts w:asciiTheme="minorHAnsi" w:hAnsiTheme="minorHAnsi" w:cstheme="minorHAnsi"/>
          <w:color w:val="auto"/>
          <w:szCs w:val="24"/>
        </w:rPr>
      </w:pPr>
      <w:r>
        <w:rPr>
          <w:b/>
          <w:bCs/>
          <w:szCs w:val="24"/>
        </w:rPr>
        <w:t xml:space="preserve">This policy will be monitored, </w:t>
      </w:r>
      <w:proofErr w:type="gramStart"/>
      <w:r>
        <w:rPr>
          <w:b/>
          <w:bCs/>
          <w:szCs w:val="24"/>
        </w:rPr>
        <w:t>evaluated</w:t>
      </w:r>
      <w:proofErr w:type="gramEnd"/>
      <w:r>
        <w:rPr>
          <w:b/>
          <w:bCs/>
          <w:szCs w:val="24"/>
        </w:rPr>
        <w:t xml:space="preserve"> and reviewed by the RE lead and Priory governors</w:t>
      </w:r>
    </w:p>
    <w:sectPr w:rsidR="00712A37" w:rsidRPr="00FE2E03">
      <w:footerReference w:type="even" r:id="rId8"/>
      <w:footerReference w:type="default" r:id="rId9"/>
      <w:footerReference w:type="first" r:id="rId10"/>
      <w:pgSz w:w="11906" w:h="16838"/>
      <w:pgMar w:top="864" w:right="896" w:bottom="989" w:left="505"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28B90" w14:textId="77777777" w:rsidR="00426D93" w:rsidRDefault="00426D93">
      <w:pPr>
        <w:spacing w:after="0" w:line="240" w:lineRule="auto"/>
      </w:pPr>
      <w:r>
        <w:separator/>
      </w:r>
    </w:p>
  </w:endnote>
  <w:endnote w:type="continuationSeparator" w:id="0">
    <w:p w14:paraId="14925721" w14:textId="77777777" w:rsidR="00426D93" w:rsidRDefault="00426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088AE" w14:textId="77777777" w:rsidR="00CD6295" w:rsidRDefault="00CD6295">
    <w:pPr>
      <w:tabs>
        <w:tab w:val="right" w:pos="10505"/>
      </w:tabs>
      <w:spacing w:after="0"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6660F" w14:textId="77777777" w:rsidR="00CD6295" w:rsidRDefault="00CD6295">
    <w:pPr>
      <w:tabs>
        <w:tab w:val="right" w:pos="10505"/>
      </w:tabs>
      <w:spacing w:after="0"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37E7A" w14:textId="77777777" w:rsidR="00CD6295" w:rsidRDefault="00CD6295">
    <w:pPr>
      <w:tabs>
        <w:tab w:val="right" w:pos="10505"/>
      </w:tabs>
      <w:spacing w:after="0"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45BCF" w14:textId="77777777" w:rsidR="00426D93" w:rsidRDefault="00426D93">
      <w:pPr>
        <w:spacing w:after="0" w:line="274" w:lineRule="auto"/>
        <w:ind w:left="35" w:right="3" w:firstLine="0"/>
        <w:jc w:val="both"/>
      </w:pPr>
      <w:r>
        <w:separator/>
      </w:r>
    </w:p>
  </w:footnote>
  <w:footnote w:type="continuationSeparator" w:id="0">
    <w:p w14:paraId="4E5F0DE2" w14:textId="77777777" w:rsidR="00426D93" w:rsidRDefault="00426D93">
      <w:pPr>
        <w:spacing w:after="0" w:line="274" w:lineRule="auto"/>
        <w:ind w:left="35" w:right="3" w:firstLine="0"/>
        <w:jc w:val="both"/>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68pt;height:468pt" o:bullet="t">
        <v:imagedata r:id="rId1" o:title="priory wheel"/>
      </v:shape>
    </w:pict>
  </w:numPicBullet>
  <w:abstractNum w:abstractNumId="0" w15:restartNumberingAfterBreak="0">
    <w:nsid w:val="018C7E70"/>
    <w:multiLevelType w:val="hybridMultilevel"/>
    <w:tmpl w:val="E6001CAC"/>
    <w:lvl w:ilvl="0" w:tplc="4ED0FC44">
      <w:start w:val="1"/>
      <w:numFmt w:val="bullet"/>
      <w:lvlText w:val="•"/>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665612">
      <w:start w:val="1"/>
      <w:numFmt w:val="bullet"/>
      <w:lvlText w:val="o"/>
      <w:lvlJc w:val="left"/>
      <w:pPr>
        <w:ind w:left="1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D0A044">
      <w:start w:val="1"/>
      <w:numFmt w:val="bullet"/>
      <w:lvlText w:val="▪"/>
      <w:lvlJc w:val="left"/>
      <w:pPr>
        <w:ind w:left="2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4E03CA">
      <w:start w:val="1"/>
      <w:numFmt w:val="bullet"/>
      <w:lvlText w:val="•"/>
      <w:lvlJc w:val="left"/>
      <w:pPr>
        <w:ind w:left="2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DEC088">
      <w:start w:val="1"/>
      <w:numFmt w:val="bullet"/>
      <w:lvlText w:val="o"/>
      <w:lvlJc w:val="left"/>
      <w:pPr>
        <w:ind w:left="3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D65BF2">
      <w:start w:val="1"/>
      <w:numFmt w:val="bullet"/>
      <w:lvlText w:val="▪"/>
      <w:lvlJc w:val="left"/>
      <w:pPr>
        <w:ind w:left="4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A6C06C">
      <w:start w:val="1"/>
      <w:numFmt w:val="bullet"/>
      <w:lvlText w:val="•"/>
      <w:lvlJc w:val="left"/>
      <w:pPr>
        <w:ind w:left="4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A85C2">
      <w:start w:val="1"/>
      <w:numFmt w:val="bullet"/>
      <w:lvlText w:val="o"/>
      <w:lvlJc w:val="left"/>
      <w:pPr>
        <w:ind w:left="5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D62FD8">
      <w:start w:val="1"/>
      <w:numFmt w:val="bullet"/>
      <w:lvlText w:val="▪"/>
      <w:lvlJc w:val="left"/>
      <w:pPr>
        <w:ind w:left="6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77389E"/>
    <w:multiLevelType w:val="hybridMultilevel"/>
    <w:tmpl w:val="A3F8EE32"/>
    <w:lvl w:ilvl="0" w:tplc="AB742C10">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9C2AB0">
      <w:start w:val="1"/>
      <w:numFmt w:val="bullet"/>
      <w:lvlText w:val="o"/>
      <w:lvlJc w:val="left"/>
      <w:pPr>
        <w:ind w:left="1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9E85C8">
      <w:start w:val="1"/>
      <w:numFmt w:val="bullet"/>
      <w:lvlText w:val="▪"/>
      <w:lvlJc w:val="left"/>
      <w:pPr>
        <w:ind w:left="1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BA4944">
      <w:start w:val="1"/>
      <w:numFmt w:val="bullet"/>
      <w:lvlText w:val="•"/>
      <w:lvlJc w:val="left"/>
      <w:pPr>
        <w:ind w:left="2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7627B4">
      <w:start w:val="1"/>
      <w:numFmt w:val="bullet"/>
      <w:lvlText w:val="o"/>
      <w:lvlJc w:val="left"/>
      <w:pPr>
        <w:ind w:left="3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8011DE">
      <w:start w:val="1"/>
      <w:numFmt w:val="bullet"/>
      <w:lvlText w:val="▪"/>
      <w:lvlJc w:val="left"/>
      <w:pPr>
        <w:ind w:left="39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2ECDEA">
      <w:start w:val="1"/>
      <w:numFmt w:val="bullet"/>
      <w:lvlText w:val="•"/>
      <w:lvlJc w:val="left"/>
      <w:pPr>
        <w:ind w:left="4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E019C0">
      <w:start w:val="1"/>
      <w:numFmt w:val="bullet"/>
      <w:lvlText w:val="o"/>
      <w:lvlJc w:val="left"/>
      <w:pPr>
        <w:ind w:left="5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EA70EA">
      <w:start w:val="1"/>
      <w:numFmt w:val="bullet"/>
      <w:lvlText w:val="▪"/>
      <w:lvlJc w:val="left"/>
      <w:pPr>
        <w:ind w:left="6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3A7FE0"/>
    <w:multiLevelType w:val="hybridMultilevel"/>
    <w:tmpl w:val="01D2140A"/>
    <w:lvl w:ilvl="0" w:tplc="4442EF70">
      <w:start w:val="1"/>
      <w:numFmt w:val="bullet"/>
      <w:lvlText w:val=""/>
      <w:lvlPicBulletId w:val="0"/>
      <w:lvlJc w:val="left"/>
      <w:pPr>
        <w:ind w:left="2002"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B1E2D"/>
    <w:multiLevelType w:val="hybridMultilevel"/>
    <w:tmpl w:val="C27A6258"/>
    <w:lvl w:ilvl="0" w:tplc="2ADA3E9A">
      <w:start w:val="1"/>
      <w:numFmt w:val="bullet"/>
      <w:lvlText w:val="•"/>
      <w:lvlJc w:val="left"/>
      <w:pPr>
        <w:ind w:left="1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348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62B5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2C5F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7A8E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E214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7242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CC74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F028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9F426F"/>
    <w:multiLevelType w:val="hybridMultilevel"/>
    <w:tmpl w:val="B14E85E6"/>
    <w:lvl w:ilvl="0" w:tplc="4BA8D216">
      <w:start w:val="1"/>
      <w:numFmt w:val="bullet"/>
      <w:lvlText w:val="•"/>
      <w:lvlJc w:val="left"/>
      <w:pPr>
        <w:ind w:left="1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2A0CE4">
      <w:start w:val="1"/>
      <w:numFmt w:val="bullet"/>
      <w:lvlText w:val="o"/>
      <w:lvlJc w:val="left"/>
      <w:pPr>
        <w:ind w:left="17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4C22CA">
      <w:start w:val="1"/>
      <w:numFmt w:val="bullet"/>
      <w:lvlText w:val="▪"/>
      <w:lvlJc w:val="left"/>
      <w:pPr>
        <w:ind w:left="2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2202B4">
      <w:start w:val="1"/>
      <w:numFmt w:val="bullet"/>
      <w:lvlText w:val="•"/>
      <w:lvlJc w:val="left"/>
      <w:pPr>
        <w:ind w:left="3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2AACC8">
      <w:start w:val="1"/>
      <w:numFmt w:val="bullet"/>
      <w:lvlText w:val="o"/>
      <w:lvlJc w:val="left"/>
      <w:pPr>
        <w:ind w:left="39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26A75C">
      <w:start w:val="1"/>
      <w:numFmt w:val="bullet"/>
      <w:lvlText w:val="▪"/>
      <w:lvlJc w:val="left"/>
      <w:pPr>
        <w:ind w:left="4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7A2D72">
      <w:start w:val="1"/>
      <w:numFmt w:val="bullet"/>
      <w:lvlText w:val="•"/>
      <w:lvlJc w:val="left"/>
      <w:pPr>
        <w:ind w:left="5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9CFD70">
      <w:start w:val="1"/>
      <w:numFmt w:val="bullet"/>
      <w:lvlText w:val="o"/>
      <w:lvlJc w:val="left"/>
      <w:pPr>
        <w:ind w:left="61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32C484">
      <w:start w:val="1"/>
      <w:numFmt w:val="bullet"/>
      <w:lvlText w:val="▪"/>
      <w:lvlJc w:val="left"/>
      <w:pPr>
        <w:ind w:left="6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9E074A"/>
    <w:multiLevelType w:val="hybridMultilevel"/>
    <w:tmpl w:val="82C41EA8"/>
    <w:lvl w:ilvl="0" w:tplc="993AD298">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1C38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62C7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E2BC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F854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FC30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9E5D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8A3B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C0DE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E90B4E"/>
    <w:multiLevelType w:val="hybridMultilevel"/>
    <w:tmpl w:val="E25A5CEC"/>
    <w:lvl w:ilvl="0" w:tplc="55283E76">
      <w:start w:val="1"/>
      <w:numFmt w:val="bullet"/>
      <w:lvlText w:val="•"/>
      <w:lvlJc w:val="left"/>
      <w:pPr>
        <w:ind w:left="1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F67D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A01E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5C8C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B40F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10A1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B438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026E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6EA7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595E0E"/>
    <w:multiLevelType w:val="hybridMultilevel"/>
    <w:tmpl w:val="354C2240"/>
    <w:lvl w:ilvl="0" w:tplc="5622D6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210C7D"/>
    <w:multiLevelType w:val="hybridMultilevel"/>
    <w:tmpl w:val="888E414C"/>
    <w:lvl w:ilvl="0" w:tplc="5658FAC4">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AC1D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5CAF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B879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F48E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BEE8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5251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C287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3809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8A04EE"/>
    <w:multiLevelType w:val="hybridMultilevel"/>
    <w:tmpl w:val="80F6008E"/>
    <w:lvl w:ilvl="0" w:tplc="8F94A48E">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2C9B1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7EB3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F0A5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1042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3671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6662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0C6F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50687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68336C7"/>
    <w:multiLevelType w:val="hybridMultilevel"/>
    <w:tmpl w:val="55307D26"/>
    <w:lvl w:ilvl="0" w:tplc="7E4EF850">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9444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0855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624E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5C43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8857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4813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DE45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62DD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78315D0"/>
    <w:multiLevelType w:val="hybridMultilevel"/>
    <w:tmpl w:val="F384CDBE"/>
    <w:lvl w:ilvl="0" w:tplc="817A889C">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E25E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7AAD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AAB5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5086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AA8B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1A55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B2D8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129C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95A1E5B"/>
    <w:multiLevelType w:val="hybridMultilevel"/>
    <w:tmpl w:val="5A8CFEB6"/>
    <w:lvl w:ilvl="0" w:tplc="39665FFE">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58451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4C719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485C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62390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9EF3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7A40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D8E2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FEF54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3A6EF2"/>
    <w:multiLevelType w:val="hybridMultilevel"/>
    <w:tmpl w:val="0E32CF3C"/>
    <w:lvl w:ilvl="0" w:tplc="DFE85630">
      <w:start w:val="1"/>
      <w:numFmt w:val="decimal"/>
      <w:lvlText w:val="%1."/>
      <w:lvlJc w:val="left"/>
      <w:pPr>
        <w:ind w:left="7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92AFE9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2E0597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314BBE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2681F8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40E5D4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73CD1F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5449ED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D2C51C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9A22C2"/>
    <w:multiLevelType w:val="hybridMultilevel"/>
    <w:tmpl w:val="28D28248"/>
    <w:lvl w:ilvl="0" w:tplc="82FC8C80">
      <w:start w:val="1"/>
      <w:numFmt w:val="bullet"/>
      <w:lvlText w:val="•"/>
      <w:lvlJc w:val="left"/>
      <w:pPr>
        <w:ind w:left="1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BA24D0">
      <w:start w:val="1"/>
      <w:numFmt w:val="bullet"/>
      <w:lvlText w:val="o"/>
      <w:lvlJc w:val="left"/>
      <w:pPr>
        <w:ind w:left="2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F20F84">
      <w:start w:val="1"/>
      <w:numFmt w:val="bullet"/>
      <w:lvlText w:val="▪"/>
      <w:lvlJc w:val="left"/>
      <w:pPr>
        <w:ind w:left="2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986186">
      <w:start w:val="1"/>
      <w:numFmt w:val="bullet"/>
      <w:lvlText w:val="•"/>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744EA8">
      <w:start w:val="1"/>
      <w:numFmt w:val="bullet"/>
      <w:lvlText w:val="o"/>
      <w:lvlJc w:val="left"/>
      <w:pPr>
        <w:ind w:left="4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12F25A">
      <w:start w:val="1"/>
      <w:numFmt w:val="bullet"/>
      <w:lvlText w:val="▪"/>
      <w:lvlJc w:val="left"/>
      <w:pPr>
        <w:ind w:left="4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CE1392">
      <w:start w:val="1"/>
      <w:numFmt w:val="bullet"/>
      <w:lvlText w:val="•"/>
      <w:lvlJc w:val="left"/>
      <w:pPr>
        <w:ind w:left="5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768216">
      <w:start w:val="1"/>
      <w:numFmt w:val="bullet"/>
      <w:lvlText w:val="o"/>
      <w:lvlJc w:val="left"/>
      <w:pPr>
        <w:ind w:left="6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B475DA">
      <w:start w:val="1"/>
      <w:numFmt w:val="bullet"/>
      <w:lvlText w:val="▪"/>
      <w:lvlJc w:val="left"/>
      <w:pPr>
        <w:ind w:left="7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EF95135"/>
    <w:multiLevelType w:val="hybridMultilevel"/>
    <w:tmpl w:val="38BCE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4072F6"/>
    <w:multiLevelType w:val="hybridMultilevel"/>
    <w:tmpl w:val="71124868"/>
    <w:lvl w:ilvl="0" w:tplc="7E5C029C">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E90A45"/>
    <w:multiLevelType w:val="multilevel"/>
    <w:tmpl w:val="44A03C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3AB541C"/>
    <w:multiLevelType w:val="hybridMultilevel"/>
    <w:tmpl w:val="EC507018"/>
    <w:lvl w:ilvl="0" w:tplc="A9268B0E">
      <w:start w:val="1"/>
      <w:numFmt w:val="bullet"/>
      <w:lvlText w:val="•"/>
      <w:lvlJc w:val="left"/>
      <w:pPr>
        <w:ind w:left="7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42F412B4">
      <w:start w:val="1"/>
      <w:numFmt w:val="bullet"/>
      <w:lvlText w:val="o"/>
      <w:lvlJc w:val="left"/>
      <w:pPr>
        <w:ind w:left="1440"/>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2" w:tplc="E326C910">
      <w:start w:val="1"/>
      <w:numFmt w:val="bullet"/>
      <w:lvlText w:val="▪"/>
      <w:lvlJc w:val="left"/>
      <w:pPr>
        <w:ind w:left="2160"/>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3" w:tplc="11843510">
      <w:start w:val="1"/>
      <w:numFmt w:val="bullet"/>
      <w:lvlText w:val="•"/>
      <w:lvlJc w:val="left"/>
      <w:pPr>
        <w:ind w:left="28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0C44D00A">
      <w:start w:val="1"/>
      <w:numFmt w:val="bullet"/>
      <w:lvlText w:val="o"/>
      <w:lvlJc w:val="left"/>
      <w:pPr>
        <w:ind w:left="3600"/>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5" w:tplc="D06411A6">
      <w:start w:val="1"/>
      <w:numFmt w:val="bullet"/>
      <w:lvlText w:val="▪"/>
      <w:lvlJc w:val="left"/>
      <w:pPr>
        <w:ind w:left="4320"/>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6" w:tplc="5F7A28D8">
      <w:start w:val="1"/>
      <w:numFmt w:val="bullet"/>
      <w:lvlText w:val="•"/>
      <w:lvlJc w:val="left"/>
      <w:pPr>
        <w:ind w:left="50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4100E9CC">
      <w:start w:val="1"/>
      <w:numFmt w:val="bullet"/>
      <w:lvlText w:val="o"/>
      <w:lvlJc w:val="left"/>
      <w:pPr>
        <w:ind w:left="5760"/>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8" w:tplc="F63A9C90">
      <w:start w:val="1"/>
      <w:numFmt w:val="bullet"/>
      <w:lvlText w:val="▪"/>
      <w:lvlJc w:val="left"/>
      <w:pPr>
        <w:ind w:left="6480"/>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abstractNum>
  <w:abstractNum w:abstractNumId="19" w15:restartNumberingAfterBreak="0">
    <w:nsid w:val="344A46F9"/>
    <w:multiLevelType w:val="hybridMultilevel"/>
    <w:tmpl w:val="213A1CD0"/>
    <w:lvl w:ilvl="0" w:tplc="E1DEBE32">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1083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3C9B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E233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40F2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1883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F60E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F63C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766C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7E63F27"/>
    <w:multiLevelType w:val="hybridMultilevel"/>
    <w:tmpl w:val="1D080970"/>
    <w:lvl w:ilvl="0" w:tplc="63B816FC">
      <w:start w:val="1"/>
      <w:numFmt w:val="bullet"/>
      <w:lvlText w:val="•"/>
      <w:lvlJc w:val="left"/>
      <w:pPr>
        <w:ind w:left="1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84A88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8E599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585F8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56A14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5AB0A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4ADA0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B8F38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54A28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7F32D9D"/>
    <w:multiLevelType w:val="hybridMultilevel"/>
    <w:tmpl w:val="578E7564"/>
    <w:lvl w:ilvl="0" w:tplc="F63AB462">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F020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0E28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5CE1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F8A9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04E5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328E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0ACA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F010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B7A7C93"/>
    <w:multiLevelType w:val="multilevel"/>
    <w:tmpl w:val="ACACF8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3E9C29A7"/>
    <w:multiLevelType w:val="hybridMultilevel"/>
    <w:tmpl w:val="52200A86"/>
    <w:lvl w:ilvl="0" w:tplc="FFE8FDD2">
      <w:start w:val="1"/>
      <w:numFmt w:val="bullet"/>
      <w:lvlText w:val="•"/>
      <w:lvlJc w:val="left"/>
      <w:pPr>
        <w:ind w:left="1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8251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7C7B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E60E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C6DA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9053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8C73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6869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C624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0541D59"/>
    <w:multiLevelType w:val="hybridMultilevel"/>
    <w:tmpl w:val="20920774"/>
    <w:lvl w:ilvl="0" w:tplc="55249998">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AA8A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5A67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A4EA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9ED3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C6EC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9669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692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5879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4357078"/>
    <w:multiLevelType w:val="hybridMultilevel"/>
    <w:tmpl w:val="12DE31AE"/>
    <w:lvl w:ilvl="0" w:tplc="48EC1DAA">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AE4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CC40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3073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DAAD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7A86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9657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F674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D239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489100F"/>
    <w:multiLevelType w:val="hybridMultilevel"/>
    <w:tmpl w:val="366C2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212B3F"/>
    <w:multiLevelType w:val="hybridMultilevel"/>
    <w:tmpl w:val="BB08A132"/>
    <w:lvl w:ilvl="0" w:tplc="8036FACE">
      <w:start w:val="5"/>
      <w:numFmt w:val="decimal"/>
      <w:lvlText w:val="%1."/>
      <w:lvlJc w:val="left"/>
      <w:pPr>
        <w:ind w:left="7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38EF73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ED2D53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D2C37F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FE0F03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E86A2E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E9A4CC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54E47D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6B824C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7C21F42"/>
    <w:multiLevelType w:val="hybridMultilevel"/>
    <w:tmpl w:val="DF9CE178"/>
    <w:lvl w:ilvl="0" w:tplc="799CF776">
      <w:start w:val="1"/>
      <w:numFmt w:val="bullet"/>
      <w:lvlText w:val="•"/>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984A42">
      <w:start w:val="1"/>
      <w:numFmt w:val="bullet"/>
      <w:lvlText w:val="o"/>
      <w:lvlJc w:val="left"/>
      <w:pPr>
        <w:ind w:left="1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D89534">
      <w:start w:val="1"/>
      <w:numFmt w:val="bullet"/>
      <w:lvlText w:val="▪"/>
      <w:lvlJc w:val="left"/>
      <w:pPr>
        <w:ind w:left="2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D83E5A">
      <w:start w:val="1"/>
      <w:numFmt w:val="bullet"/>
      <w:lvlText w:val="•"/>
      <w:lvlJc w:val="left"/>
      <w:pPr>
        <w:ind w:left="2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84EB4">
      <w:start w:val="1"/>
      <w:numFmt w:val="bullet"/>
      <w:lvlText w:val="o"/>
      <w:lvlJc w:val="left"/>
      <w:pPr>
        <w:ind w:left="3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96E3B4">
      <w:start w:val="1"/>
      <w:numFmt w:val="bullet"/>
      <w:lvlText w:val="▪"/>
      <w:lvlJc w:val="left"/>
      <w:pPr>
        <w:ind w:left="4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3E9DCE">
      <w:start w:val="1"/>
      <w:numFmt w:val="bullet"/>
      <w:lvlText w:val="•"/>
      <w:lvlJc w:val="left"/>
      <w:pPr>
        <w:ind w:left="5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07212">
      <w:start w:val="1"/>
      <w:numFmt w:val="bullet"/>
      <w:lvlText w:val="o"/>
      <w:lvlJc w:val="left"/>
      <w:pPr>
        <w:ind w:left="58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6806EE">
      <w:start w:val="1"/>
      <w:numFmt w:val="bullet"/>
      <w:lvlText w:val="▪"/>
      <w:lvlJc w:val="left"/>
      <w:pPr>
        <w:ind w:left="6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8732794"/>
    <w:multiLevelType w:val="hybridMultilevel"/>
    <w:tmpl w:val="450657C4"/>
    <w:lvl w:ilvl="0" w:tplc="7236E158">
      <w:start w:val="4"/>
      <w:numFmt w:val="decimal"/>
      <w:lvlText w:val="%1."/>
      <w:lvlJc w:val="left"/>
      <w:pPr>
        <w:ind w:left="3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3F2E97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69567A3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C0A23C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B6A779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0F22582">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164E24C">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71C88B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15E7210">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CE4079F"/>
    <w:multiLevelType w:val="hybridMultilevel"/>
    <w:tmpl w:val="02221950"/>
    <w:lvl w:ilvl="0" w:tplc="566017D2">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E096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D485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6A79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84D8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E087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EEBB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5088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5A49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EA31595"/>
    <w:multiLevelType w:val="hybridMultilevel"/>
    <w:tmpl w:val="4D22A082"/>
    <w:lvl w:ilvl="0" w:tplc="5622D6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5717E5"/>
    <w:multiLevelType w:val="hybridMultilevel"/>
    <w:tmpl w:val="BF7EE866"/>
    <w:lvl w:ilvl="0" w:tplc="557E2D3C">
      <w:start w:val="1"/>
      <w:numFmt w:val="bullet"/>
      <w:lvlText w:val="•"/>
      <w:lvlJc w:val="left"/>
      <w:pPr>
        <w:ind w:left="1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42BE7E">
      <w:start w:val="1"/>
      <w:numFmt w:val="bullet"/>
      <w:lvlText w:val="o"/>
      <w:lvlJc w:val="left"/>
      <w:pPr>
        <w:ind w:left="1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E859F4">
      <w:start w:val="1"/>
      <w:numFmt w:val="bullet"/>
      <w:lvlText w:val="▪"/>
      <w:lvlJc w:val="left"/>
      <w:pPr>
        <w:ind w:left="2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1CB962">
      <w:start w:val="1"/>
      <w:numFmt w:val="bullet"/>
      <w:lvlText w:val="•"/>
      <w:lvlJc w:val="left"/>
      <w:pPr>
        <w:ind w:left="2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96D2DC">
      <w:start w:val="1"/>
      <w:numFmt w:val="bullet"/>
      <w:lvlText w:val="o"/>
      <w:lvlJc w:val="left"/>
      <w:pPr>
        <w:ind w:left="3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22A3D0">
      <w:start w:val="1"/>
      <w:numFmt w:val="bullet"/>
      <w:lvlText w:val="▪"/>
      <w:lvlJc w:val="left"/>
      <w:pPr>
        <w:ind w:left="4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2E0CAA">
      <w:start w:val="1"/>
      <w:numFmt w:val="bullet"/>
      <w:lvlText w:val="•"/>
      <w:lvlJc w:val="left"/>
      <w:pPr>
        <w:ind w:left="5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823202">
      <w:start w:val="1"/>
      <w:numFmt w:val="bullet"/>
      <w:lvlText w:val="o"/>
      <w:lvlJc w:val="left"/>
      <w:pPr>
        <w:ind w:left="5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80F182">
      <w:start w:val="1"/>
      <w:numFmt w:val="bullet"/>
      <w:lvlText w:val="▪"/>
      <w:lvlJc w:val="left"/>
      <w:pPr>
        <w:ind w:left="6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7CA2262"/>
    <w:multiLevelType w:val="hybridMultilevel"/>
    <w:tmpl w:val="8AE29532"/>
    <w:lvl w:ilvl="0" w:tplc="295C3874">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8ACA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C08B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3C56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0E9B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B630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48D0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5883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FEC9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D50001C"/>
    <w:multiLevelType w:val="multilevel"/>
    <w:tmpl w:val="9FB69C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5D653A31"/>
    <w:multiLevelType w:val="hybridMultilevel"/>
    <w:tmpl w:val="60EE08C6"/>
    <w:lvl w:ilvl="0" w:tplc="03A04C68">
      <w:start w:val="1"/>
      <w:numFmt w:val="bullet"/>
      <w:lvlText w:val="•"/>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42C766">
      <w:start w:val="1"/>
      <w:numFmt w:val="bullet"/>
      <w:lvlText w:val="o"/>
      <w:lvlJc w:val="left"/>
      <w:pPr>
        <w:ind w:left="1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FCC25A">
      <w:start w:val="1"/>
      <w:numFmt w:val="bullet"/>
      <w:lvlText w:val="▪"/>
      <w:lvlJc w:val="left"/>
      <w:pPr>
        <w:ind w:left="2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304C66">
      <w:start w:val="1"/>
      <w:numFmt w:val="bullet"/>
      <w:lvlText w:val="•"/>
      <w:lvlJc w:val="left"/>
      <w:pPr>
        <w:ind w:left="2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06F5DA">
      <w:start w:val="1"/>
      <w:numFmt w:val="bullet"/>
      <w:lvlText w:val="o"/>
      <w:lvlJc w:val="left"/>
      <w:pPr>
        <w:ind w:left="3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B46348">
      <w:start w:val="1"/>
      <w:numFmt w:val="bullet"/>
      <w:lvlText w:val="▪"/>
      <w:lvlJc w:val="left"/>
      <w:pPr>
        <w:ind w:left="4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781FD0">
      <w:start w:val="1"/>
      <w:numFmt w:val="bullet"/>
      <w:lvlText w:val="•"/>
      <w:lvlJc w:val="left"/>
      <w:pPr>
        <w:ind w:left="5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C83442">
      <w:start w:val="1"/>
      <w:numFmt w:val="bullet"/>
      <w:lvlText w:val="o"/>
      <w:lvlJc w:val="left"/>
      <w:pPr>
        <w:ind w:left="58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981674">
      <w:start w:val="1"/>
      <w:numFmt w:val="bullet"/>
      <w:lvlText w:val="▪"/>
      <w:lvlJc w:val="left"/>
      <w:pPr>
        <w:ind w:left="6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E7B4F33"/>
    <w:multiLevelType w:val="hybridMultilevel"/>
    <w:tmpl w:val="7DEE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67464C"/>
    <w:multiLevelType w:val="hybridMultilevel"/>
    <w:tmpl w:val="274E3DD4"/>
    <w:lvl w:ilvl="0" w:tplc="65A043B6">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B8B2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C683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58DF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0EEA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7A5D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D6CE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62D4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E0DE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F8A087C"/>
    <w:multiLevelType w:val="hybridMultilevel"/>
    <w:tmpl w:val="50DEBF8A"/>
    <w:lvl w:ilvl="0" w:tplc="8F2E6968">
      <w:start w:val="9"/>
      <w:numFmt w:val="decimal"/>
      <w:lvlText w:val="%1."/>
      <w:lvlJc w:val="left"/>
      <w:pPr>
        <w:ind w:left="7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FBE819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3C6AE8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15E449B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CA4DDE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B9E7FE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2287E9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17A59C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3EC4EB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35D3B90"/>
    <w:multiLevelType w:val="hybridMultilevel"/>
    <w:tmpl w:val="A4A4C86A"/>
    <w:lvl w:ilvl="0" w:tplc="46B61DDC">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BA6636">
      <w:start w:val="1"/>
      <w:numFmt w:val="bullet"/>
      <w:lvlText w:val="o"/>
      <w:lvlJc w:val="left"/>
      <w:pPr>
        <w:ind w:left="1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9A0550">
      <w:start w:val="1"/>
      <w:numFmt w:val="bullet"/>
      <w:lvlText w:val="▪"/>
      <w:lvlJc w:val="left"/>
      <w:pPr>
        <w:ind w:left="1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A4DD02">
      <w:start w:val="1"/>
      <w:numFmt w:val="bullet"/>
      <w:lvlText w:val="•"/>
      <w:lvlJc w:val="left"/>
      <w:pPr>
        <w:ind w:left="2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D29EB6">
      <w:start w:val="1"/>
      <w:numFmt w:val="bullet"/>
      <w:lvlText w:val="o"/>
      <w:lvlJc w:val="left"/>
      <w:pPr>
        <w:ind w:left="3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F668B4">
      <w:start w:val="1"/>
      <w:numFmt w:val="bullet"/>
      <w:lvlText w:val="▪"/>
      <w:lvlJc w:val="left"/>
      <w:pPr>
        <w:ind w:left="39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4C70EA">
      <w:start w:val="1"/>
      <w:numFmt w:val="bullet"/>
      <w:lvlText w:val="•"/>
      <w:lvlJc w:val="left"/>
      <w:pPr>
        <w:ind w:left="4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BCEB16">
      <w:start w:val="1"/>
      <w:numFmt w:val="bullet"/>
      <w:lvlText w:val="o"/>
      <w:lvlJc w:val="left"/>
      <w:pPr>
        <w:ind w:left="5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9C574A">
      <w:start w:val="1"/>
      <w:numFmt w:val="bullet"/>
      <w:lvlText w:val="▪"/>
      <w:lvlJc w:val="left"/>
      <w:pPr>
        <w:ind w:left="6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4666056"/>
    <w:multiLevelType w:val="hybridMultilevel"/>
    <w:tmpl w:val="2794DFD0"/>
    <w:lvl w:ilvl="0" w:tplc="C7521626">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609A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D41D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F6EA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CC2D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9E4E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448D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E06A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DC3E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4EA2E23"/>
    <w:multiLevelType w:val="hybridMultilevel"/>
    <w:tmpl w:val="51A0E1E4"/>
    <w:lvl w:ilvl="0" w:tplc="ACB42866">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743C92">
      <w:start w:val="1"/>
      <w:numFmt w:val="decimal"/>
      <w:lvlText w:val="%2."/>
      <w:lvlJc w:val="left"/>
      <w:pPr>
        <w:ind w:left="14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4E447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CEFDC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D4457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0AF3A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EE766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88A05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D4879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5BC3600"/>
    <w:multiLevelType w:val="hybridMultilevel"/>
    <w:tmpl w:val="9A982E10"/>
    <w:lvl w:ilvl="0" w:tplc="77B6E0F6">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401C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3E753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DEDBC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32C8F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5E28A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34BF7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C90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08E23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8B35B1A"/>
    <w:multiLevelType w:val="hybridMultilevel"/>
    <w:tmpl w:val="98A0ACBC"/>
    <w:lvl w:ilvl="0" w:tplc="123AB996">
      <w:start w:val="1"/>
      <w:numFmt w:val="bullet"/>
      <w:lvlText w:val=""/>
      <w:lvlJc w:val="left"/>
      <w:pPr>
        <w:ind w:left="7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A6E0D3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EC92D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FF8E84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04AD00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30F5F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D4C6D7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ECE164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C04ECD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23820C7"/>
    <w:multiLevelType w:val="hybridMultilevel"/>
    <w:tmpl w:val="4D088418"/>
    <w:lvl w:ilvl="0" w:tplc="EBA4B2EA">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463B8A">
      <w:start w:val="1"/>
      <w:numFmt w:val="bullet"/>
      <w:lvlText w:val="o"/>
      <w:lvlJc w:val="left"/>
      <w:pPr>
        <w:ind w:left="1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7676DA">
      <w:start w:val="1"/>
      <w:numFmt w:val="bullet"/>
      <w:lvlText w:val="▪"/>
      <w:lvlJc w:val="left"/>
      <w:pPr>
        <w:ind w:left="1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129642">
      <w:start w:val="1"/>
      <w:numFmt w:val="bullet"/>
      <w:lvlText w:val="•"/>
      <w:lvlJc w:val="left"/>
      <w:pPr>
        <w:ind w:left="2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34441E">
      <w:start w:val="1"/>
      <w:numFmt w:val="bullet"/>
      <w:lvlText w:val="o"/>
      <w:lvlJc w:val="left"/>
      <w:pPr>
        <w:ind w:left="3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36A8F4">
      <w:start w:val="1"/>
      <w:numFmt w:val="bullet"/>
      <w:lvlText w:val="▪"/>
      <w:lvlJc w:val="left"/>
      <w:pPr>
        <w:ind w:left="39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3A1B58">
      <w:start w:val="1"/>
      <w:numFmt w:val="bullet"/>
      <w:lvlText w:val="•"/>
      <w:lvlJc w:val="left"/>
      <w:pPr>
        <w:ind w:left="4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987C02">
      <w:start w:val="1"/>
      <w:numFmt w:val="bullet"/>
      <w:lvlText w:val="o"/>
      <w:lvlJc w:val="left"/>
      <w:pPr>
        <w:ind w:left="5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7622FE">
      <w:start w:val="1"/>
      <w:numFmt w:val="bullet"/>
      <w:lvlText w:val="▪"/>
      <w:lvlJc w:val="left"/>
      <w:pPr>
        <w:ind w:left="6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4EA7BAD"/>
    <w:multiLevelType w:val="hybridMultilevel"/>
    <w:tmpl w:val="F460A63A"/>
    <w:lvl w:ilvl="0" w:tplc="81E6B32C">
      <w:start w:val="1"/>
      <w:numFmt w:val="bullet"/>
      <w:lvlText w:val="•"/>
      <w:lvlJc w:val="left"/>
      <w:pPr>
        <w:ind w:left="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6E8A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F0D3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98EA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0CA6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A46B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5E89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968B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6C66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8D547EA"/>
    <w:multiLevelType w:val="hybridMultilevel"/>
    <w:tmpl w:val="59743A30"/>
    <w:lvl w:ilvl="0" w:tplc="9AB22E12">
      <w:start w:val="1"/>
      <w:numFmt w:val="bullet"/>
      <w:lvlText w:val="•"/>
      <w:lvlJc w:val="left"/>
      <w:pPr>
        <w:ind w:left="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448F7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469C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70416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F2BFC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7493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54B98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0411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F6D9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DAD31C1"/>
    <w:multiLevelType w:val="hybridMultilevel"/>
    <w:tmpl w:val="E020CDB6"/>
    <w:lvl w:ilvl="0" w:tplc="5EB6C17A">
      <w:start w:val="1"/>
      <w:numFmt w:val="bullet"/>
      <w:lvlText w:val="•"/>
      <w:lvlJc w:val="left"/>
      <w:pPr>
        <w:ind w:left="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66500E">
      <w:start w:val="1"/>
      <w:numFmt w:val="bullet"/>
      <w:lvlText w:val="o"/>
      <w:lvlJc w:val="left"/>
      <w:pPr>
        <w:ind w:left="1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908C8A">
      <w:start w:val="1"/>
      <w:numFmt w:val="bullet"/>
      <w:lvlText w:val="▪"/>
      <w:lvlJc w:val="left"/>
      <w:pPr>
        <w:ind w:left="1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90C560">
      <w:start w:val="1"/>
      <w:numFmt w:val="bullet"/>
      <w:lvlText w:val="•"/>
      <w:lvlJc w:val="left"/>
      <w:pPr>
        <w:ind w:left="2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EA352E">
      <w:start w:val="1"/>
      <w:numFmt w:val="bullet"/>
      <w:lvlText w:val="o"/>
      <w:lvlJc w:val="left"/>
      <w:pPr>
        <w:ind w:left="3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2C3D7C">
      <w:start w:val="1"/>
      <w:numFmt w:val="bullet"/>
      <w:lvlText w:val="▪"/>
      <w:lvlJc w:val="left"/>
      <w:pPr>
        <w:ind w:left="39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AC699C">
      <w:start w:val="1"/>
      <w:numFmt w:val="bullet"/>
      <w:lvlText w:val="•"/>
      <w:lvlJc w:val="left"/>
      <w:pPr>
        <w:ind w:left="4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DA7CB6">
      <w:start w:val="1"/>
      <w:numFmt w:val="bullet"/>
      <w:lvlText w:val="o"/>
      <w:lvlJc w:val="left"/>
      <w:pPr>
        <w:ind w:left="5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5671CA">
      <w:start w:val="1"/>
      <w:numFmt w:val="bullet"/>
      <w:lvlText w:val="▪"/>
      <w:lvlJc w:val="left"/>
      <w:pPr>
        <w:ind w:left="6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35"/>
  </w:num>
  <w:num w:numId="3">
    <w:abstractNumId w:val="43"/>
  </w:num>
  <w:num w:numId="4">
    <w:abstractNumId w:val="10"/>
  </w:num>
  <w:num w:numId="5">
    <w:abstractNumId w:val="30"/>
  </w:num>
  <w:num w:numId="6">
    <w:abstractNumId w:val="8"/>
  </w:num>
  <w:num w:numId="7">
    <w:abstractNumId w:val="21"/>
  </w:num>
  <w:num w:numId="8">
    <w:abstractNumId w:val="28"/>
  </w:num>
  <w:num w:numId="9">
    <w:abstractNumId w:val="11"/>
  </w:num>
  <w:num w:numId="10">
    <w:abstractNumId w:val="37"/>
  </w:num>
  <w:num w:numId="11">
    <w:abstractNumId w:val="5"/>
  </w:num>
  <w:num w:numId="12">
    <w:abstractNumId w:val="45"/>
  </w:num>
  <w:num w:numId="13">
    <w:abstractNumId w:val="33"/>
  </w:num>
  <w:num w:numId="14">
    <w:abstractNumId w:val="41"/>
  </w:num>
  <w:num w:numId="15">
    <w:abstractNumId w:val="0"/>
  </w:num>
  <w:num w:numId="16">
    <w:abstractNumId w:val="40"/>
  </w:num>
  <w:num w:numId="17">
    <w:abstractNumId w:val="12"/>
  </w:num>
  <w:num w:numId="18">
    <w:abstractNumId w:val="42"/>
  </w:num>
  <w:num w:numId="19">
    <w:abstractNumId w:val="25"/>
  </w:num>
  <w:num w:numId="20">
    <w:abstractNumId w:val="24"/>
  </w:num>
  <w:num w:numId="21">
    <w:abstractNumId w:val="47"/>
  </w:num>
  <w:num w:numId="22">
    <w:abstractNumId w:val="44"/>
  </w:num>
  <w:num w:numId="23">
    <w:abstractNumId w:val="39"/>
  </w:num>
  <w:num w:numId="24">
    <w:abstractNumId w:val="1"/>
  </w:num>
  <w:num w:numId="25">
    <w:abstractNumId w:val="9"/>
  </w:num>
  <w:num w:numId="26">
    <w:abstractNumId w:val="4"/>
  </w:num>
  <w:num w:numId="27">
    <w:abstractNumId w:val="20"/>
  </w:num>
  <w:num w:numId="28">
    <w:abstractNumId w:val="14"/>
  </w:num>
  <w:num w:numId="29">
    <w:abstractNumId w:val="29"/>
  </w:num>
  <w:num w:numId="30">
    <w:abstractNumId w:val="19"/>
  </w:num>
  <w:num w:numId="31">
    <w:abstractNumId w:val="13"/>
  </w:num>
  <w:num w:numId="32">
    <w:abstractNumId w:val="27"/>
  </w:num>
  <w:num w:numId="33">
    <w:abstractNumId w:val="38"/>
  </w:num>
  <w:num w:numId="34">
    <w:abstractNumId w:val="23"/>
  </w:num>
  <w:num w:numId="35">
    <w:abstractNumId w:val="6"/>
  </w:num>
  <w:num w:numId="36">
    <w:abstractNumId w:val="46"/>
  </w:num>
  <w:num w:numId="37">
    <w:abstractNumId w:val="3"/>
  </w:num>
  <w:num w:numId="38">
    <w:abstractNumId w:val="32"/>
  </w:num>
  <w:num w:numId="39">
    <w:abstractNumId w:val="36"/>
  </w:num>
  <w:num w:numId="40">
    <w:abstractNumId w:val="26"/>
  </w:num>
  <w:num w:numId="41">
    <w:abstractNumId w:val="15"/>
  </w:num>
  <w:num w:numId="42">
    <w:abstractNumId w:val="7"/>
  </w:num>
  <w:num w:numId="43">
    <w:abstractNumId w:val="31"/>
  </w:num>
  <w:num w:numId="44">
    <w:abstractNumId w:val="16"/>
  </w:num>
  <w:num w:numId="45">
    <w:abstractNumId w:val="17"/>
  </w:num>
  <w:num w:numId="46">
    <w:abstractNumId w:val="22"/>
  </w:num>
  <w:num w:numId="47">
    <w:abstractNumId w:val="34"/>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A37"/>
    <w:rsid w:val="0003398B"/>
    <w:rsid w:val="001C4023"/>
    <w:rsid w:val="0031500A"/>
    <w:rsid w:val="00367D6C"/>
    <w:rsid w:val="0037032E"/>
    <w:rsid w:val="003B3A7F"/>
    <w:rsid w:val="00426D93"/>
    <w:rsid w:val="00460269"/>
    <w:rsid w:val="004B1A7F"/>
    <w:rsid w:val="005818BF"/>
    <w:rsid w:val="00657D79"/>
    <w:rsid w:val="00712A37"/>
    <w:rsid w:val="00782FA1"/>
    <w:rsid w:val="00822BF6"/>
    <w:rsid w:val="00B149AA"/>
    <w:rsid w:val="00B527B2"/>
    <w:rsid w:val="00CB23D4"/>
    <w:rsid w:val="00CD6295"/>
    <w:rsid w:val="00DD146B"/>
    <w:rsid w:val="00E45782"/>
    <w:rsid w:val="00E631B0"/>
    <w:rsid w:val="00F03AFD"/>
    <w:rsid w:val="00FA66A2"/>
    <w:rsid w:val="00FE2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8CCA4"/>
  <w15:docId w15:val="{B1D2D5D6-DDC2-4FB5-A8B5-418747899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292" w:right="1194"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3" w:line="266" w:lineRule="auto"/>
      <w:ind w:left="405"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3" w:line="266" w:lineRule="auto"/>
      <w:ind w:left="405"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3" w:line="266" w:lineRule="auto"/>
      <w:ind w:left="405" w:hanging="10"/>
      <w:outlineLvl w:val="2"/>
    </w:pPr>
    <w:rPr>
      <w:rFonts w:ascii="Calibri" w:eastAsia="Calibri" w:hAnsi="Calibri" w:cs="Calibri"/>
      <w:b/>
      <w:color w:val="000000"/>
      <w:sz w:val="24"/>
    </w:rPr>
  </w:style>
  <w:style w:type="paragraph" w:styleId="Heading4">
    <w:name w:val="heading 4"/>
    <w:next w:val="Normal"/>
    <w:link w:val="Heading4Char"/>
    <w:uiPriority w:val="9"/>
    <w:unhideWhenUsed/>
    <w:qFormat/>
    <w:pPr>
      <w:keepNext/>
      <w:keepLines/>
      <w:spacing w:after="3" w:line="266" w:lineRule="auto"/>
      <w:ind w:left="405" w:hanging="10"/>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67" w:lineRule="auto"/>
      <w:ind w:left="35" w:right="2"/>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4"/>
    </w:rPr>
  </w:style>
  <w:style w:type="character" w:customStyle="1" w:styleId="Heading4Char">
    <w:name w:val="Heading 4 Char"/>
    <w:link w:val="Heading4"/>
    <w:rPr>
      <w:rFonts w:ascii="Calibri" w:eastAsia="Calibri" w:hAnsi="Calibri" w:cs="Calibri"/>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link w:val="TitleChar"/>
    <w:qFormat/>
    <w:rsid w:val="00F03AFD"/>
    <w:pPr>
      <w:spacing w:after="0" w:line="240" w:lineRule="auto"/>
      <w:ind w:left="0" w:right="0" w:firstLine="0"/>
      <w:jc w:val="center"/>
    </w:pPr>
    <w:rPr>
      <w:rFonts w:ascii="Arial" w:eastAsia="Times New Roman" w:hAnsi="Arial" w:cs="Times New Roman"/>
      <w:b/>
      <w:bCs/>
      <w:color w:val="auto"/>
      <w:sz w:val="28"/>
      <w:szCs w:val="24"/>
      <w:lang w:val="en-GB"/>
    </w:rPr>
  </w:style>
  <w:style w:type="character" w:customStyle="1" w:styleId="TitleChar">
    <w:name w:val="Title Char"/>
    <w:basedOn w:val="DefaultParagraphFont"/>
    <w:link w:val="Title"/>
    <w:rsid w:val="00F03AFD"/>
    <w:rPr>
      <w:rFonts w:ascii="Arial" w:eastAsia="Times New Roman" w:hAnsi="Arial" w:cs="Times New Roman"/>
      <w:b/>
      <w:bCs/>
      <w:sz w:val="28"/>
      <w:szCs w:val="24"/>
      <w:lang w:val="en-GB"/>
    </w:rPr>
  </w:style>
  <w:style w:type="paragraph" w:styleId="NormalWeb">
    <w:name w:val="Normal (Web)"/>
    <w:basedOn w:val="Normal"/>
    <w:uiPriority w:val="99"/>
    <w:unhideWhenUsed/>
    <w:rsid w:val="00F03AFD"/>
    <w:pPr>
      <w:spacing w:before="100" w:beforeAutospacing="1" w:after="100" w:afterAutospacing="1" w:line="240" w:lineRule="auto"/>
      <w:ind w:left="0" w:right="0" w:firstLine="0"/>
    </w:pPr>
    <w:rPr>
      <w:rFonts w:ascii="Times New Roman" w:eastAsia="Times New Roman" w:hAnsi="Times New Roman" w:cs="Times New Roman"/>
      <w:color w:val="auto"/>
      <w:szCs w:val="24"/>
      <w:lang w:val="en-GB" w:eastAsia="en-GB"/>
    </w:rPr>
  </w:style>
  <w:style w:type="paragraph" w:customStyle="1" w:styleId="Default">
    <w:name w:val="Default"/>
    <w:rsid w:val="00FE2E03"/>
    <w:pPr>
      <w:autoSpaceDE w:val="0"/>
      <w:autoSpaceDN w:val="0"/>
      <w:adjustRightInd w:val="0"/>
      <w:spacing w:after="0" w:line="240" w:lineRule="auto"/>
    </w:pPr>
    <w:rPr>
      <w:rFonts w:ascii="Cambria" w:eastAsia="Calibri" w:hAnsi="Cambria" w:cs="Cambria"/>
      <w:color w:val="000000"/>
      <w:sz w:val="24"/>
      <w:szCs w:val="24"/>
      <w:lang w:val="en-GB"/>
    </w:rPr>
  </w:style>
  <w:style w:type="paragraph" w:styleId="NoSpacing">
    <w:name w:val="No Spacing"/>
    <w:uiPriority w:val="1"/>
    <w:qFormat/>
    <w:rsid w:val="00FE2E03"/>
    <w:pPr>
      <w:spacing w:after="0" w:line="240" w:lineRule="auto"/>
    </w:pPr>
    <w:rPr>
      <w:rFonts w:ascii="Calibri" w:eastAsia="Calibri" w:hAnsi="Calibri" w:cs="Times New Roman"/>
      <w:lang w:val="en-GB"/>
    </w:rPr>
  </w:style>
  <w:style w:type="character" w:styleId="Hyperlink">
    <w:name w:val="Hyperlink"/>
    <w:basedOn w:val="DefaultParagraphFont"/>
    <w:uiPriority w:val="99"/>
    <w:unhideWhenUsed/>
    <w:rsid w:val="00FE2E03"/>
    <w:rPr>
      <w:color w:val="0563C1" w:themeColor="hyperlink"/>
      <w:u w:val="single"/>
    </w:rPr>
  </w:style>
  <w:style w:type="character" w:styleId="UnresolvedMention">
    <w:name w:val="Unresolved Mention"/>
    <w:basedOn w:val="DefaultParagraphFont"/>
    <w:uiPriority w:val="99"/>
    <w:semiHidden/>
    <w:unhideWhenUsed/>
    <w:rsid w:val="00FE2E03"/>
    <w:rPr>
      <w:color w:val="605E5C"/>
      <w:shd w:val="clear" w:color="auto" w:fill="E1DFDD"/>
    </w:rPr>
  </w:style>
  <w:style w:type="paragraph" w:styleId="ListParagraph">
    <w:name w:val="List Paragraph"/>
    <w:basedOn w:val="Normal"/>
    <w:uiPriority w:val="1"/>
    <w:qFormat/>
    <w:rsid w:val="00DD14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4087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2030</Words>
  <Characters>11572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R</vt:lpstr>
    </vt:vector>
  </TitlesOfParts>
  <Company/>
  <LinksUpToDate>false</LinksUpToDate>
  <CharactersWithSpaces>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title>
  <dc:subject/>
  <dc:creator>enye</dc:creator>
  <cp:keywords/>
  <cp:lastModifiedBy>Teacher</cp:lastModifiedBy>
  <cp:revision>2</cp:revision>
  <dcterms:created xsi:type="dcterms:W3CDTF">2020-12-04T11:40:00Z</dcterms:created>
  <dcterms:modified xsi:type="dcterms:W3CDTF">2020-12-04T11:40:00Z</dcterms:modified>
</cp:coreProperties>
</file>